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CC7" w:rsidRPr="00006DE4" w:rsidRDefault="00641A52" w:rsidP="00641A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DE4">
        <w:rPr>
          <w:rFonts w:ascii="Times New Roman" w:hAnsi="Times New Roman" w:cs="Times New Roman"/>
          <w:b/>
          <w:sz w:val="28"/>
          <w:szCs w:val="28"/>
        </w:rPr>
        <w:t xml:space="preserve">Анализ дополнительной общеобразовательной предпрофессиональной программы </w:t>
      </w:r>
      <w:r w:rsidR="00BB7DEF" w:rsidRPr="00006DE4">
        <w:rPr>
          <w:rFonts w:ascii="Times New Roman" w:hAnsi="Times New Roman" w:cs="Times New Roman"/>
          <w:b/>
          <w:sz w:val="28"/>
          <w:szCs w:val="28"/>
        </w:rPr>
        <w:t xml:space="preserve">по виду спорта </w:t>
      </w:r>
      <w:r w:rsidRPr="00006DE4">
        <w:rPr>
          <w:rFonts w:ascii="Times New Roman" w:hAnsi="Times New Roman" w:cs="Times New Roman"/>
          <w:b/>
          <w:sz w:val="28"/>
          <w:szCs w:val="28"/>
        </w:rPr>
        <w:t>«</w:t>
      </w:r>
      <w:r w:rsidR="003C24ED" w:rsidRPr="00006DE4">
        <w:rPr>
          <w:rFonts w:ascii="Times New Roman" w:hAnsi="Times New Roman" w:cs="Times New Roman"/>
          <w:b/>
          <w:sz w:val="28"/>
          <w:szCs w:val="28"/>
        </w:rPr>
        <w:t>Лыжные гонки</w:t>
      </w:r>
      <w:r w:rsidRPr="00006DE4">
        <w:rPr>
          <w:rFonts w:ascii="Times New Roman" w:hAnsi="Times New Roman" w:cs="Times New Roman"/>
          <w:b/>
          <w:sz w:val="28"/>
          <w:szCs w:val="28"/>
        </w:rPr>
        <w:t>»</w:t>
      </w:r>
    </w:p>
    <w:p w:rsidR="00BB7DEF" w:rsidRPr="00006DE4" w:rsidRDefault="00B301F0" w:rsidP="00BB7DE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DE4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BB7DEF" w:rsidRPr="00006DE4">
        <w:rPr>
          <w:rFonts w:ascii="Times New Roman" w:eastAsia="Calibri" w:hAnsi="Times New Roman" w:cs="Times New Roman"/>
          <w:b/>
          <w:sz w:val="28"/>
          <w:szCs w:val="28"/>
        </w:rPr>
        <w:t>Направленность программы</w:t>
      </w:r>
      <w:r w:rsidR="003C24ED" w:rsidRPr="00006DE4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BB7DEF" w:rsidRPr="00006DE4">
        <w:rPr>
          <w:rFonts w:ascii="Times New Roman" w:eastAsia="Calibri" w:hAnsi="Times New Roman" w:cs="Times New Roman"/>
          <w:sz w:val="28"/>
          <w:szCs w:val="28"/>
        </w:rPr>
        <w:t>физкультурно-спортивная.</w:t>
      </w:r>
    </w:p>
    <w:p w:rsidR="00B301F0" w:rsidRPr="00006DE4" w:rsidRDefault="00B301F0" w:rsidP="00B301F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DE4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BB7DEF" w:rsidRPr="00006DE4">
        <w:rPr>
          <w:rFonts w:ascii="Times New Roman" w:eastAsia="Calibri" w:hAnsi="Times New Roman" w:cs="Times New Roman"/>
          <w:b/>
          <w:sz w:val="28"/>
          <w:szCs w:val="28"/>
        </w:rPr>
        <w:t>Возраст обучающихся</w:t>
      </w:r>
      <w:r w:rsidR="00BB7DEF" w:rsidRPr="00006DE4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006DE4">
        <w:rPr>
          <w:rFonts w:ascii="Times New Roman" w:eastAsia="Calibri" w:hAnsi="Times New Roman" w:cs="Times New Roman"/>
          <w:sz w:val="28"/>
          <w:szCs w:val="28"/>
        </w:rPr>
        <w:t>минимальный возраст для зачисления в группу базового уровня сложности – 8 лет, минимальный возраст для зачисления в группу углубленного уровня сложности – 14 лет.</w:t>
      </w:r>
    </w:p>
    <w:p w:rsidR="00BB7DEF" w:rsidRPr="00006DE4" w:rsidRDefault="00B301F0" w:rsidP="00BB7DE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DE4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BB7DEF" w:rsidRPr="00006DE4">
        <w:rPr>
          <w:rFonts w:ascii="Times New Roman" w:eastAsia="Calibri" w:hAnsi="Times New Roman" w:cs="Times New Roman"/>
          <w:b/>
          <w:sz w:val="28"/>
          <w:szCs w:val="28"/>
        </w:rPr>
        <w:t>Срок реализации программы</w:t>
      </w:r>
      <w:r w:rsidR="00BB7DEF" w:rsidRPr="00006DE4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Pr="00006DE4">
        <w:rPr>
          <w:rFonts w:ascii="Times New Roman" w:eastAsia="Calibri" w:hAnsi="Times New Roman" w:cs="Times New Roman"/>
          <w:sz w:val="28"/>
          <w:szCs w:val="28"/>
        </w:rPr>
        <w:t xml:space="preserve"> 10</w:t>
      </w:r>
      <w:r w:rsidR="00BB7DEF" w:rsidRPr="00006DE4">
        <w:rPr>
          <w:rFonts w:ascii="Times New Roman" w:eastAsia="Calibri" w:hAnsi="Times New Roman" w:cs="Times New Roman"/>
          <w:sz w:val="28"/>
          <w:szCs w:val="28"/>
        </w:rPr>
        <w:t xml:space="preserve"> лет.</w:t>
      </w:r>
    </w:p>
    <w:p w:rsidR="00BB7DEF" w:rsidRPr="00006DE4" w:rsidRDefault="00B301F0" w:rsidP="00BB7DE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DE4">
        <w:rPr>
          <w:rFonts w:ascii="Times New Roman" w:eastAsia="Calibri" w:hAnsi="Times New Roman" w:cs="Times New Roman"/>
          <w:b/>
          <w:sz w:val="28"/>
          <w:szCs w:val="28"/>
        </w:rPr>
        <w:tab/>
        <w:t>Разработчики программы</w:t>
      </w:r>
      <w:r w:rsidR="00BB7DEF" w:rsidRPr="00006D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6DE4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B82B94" w:rsidRPr="00006DE4">
        <w:rPr>
          <w:rFonts w:ascii="Times New Roman" w:eastAsia="Calibri" w:hAnsi="Times New Roman" w:cs="Times New Roman"/>
          <w:sz w:val="28"/>
          <w:szCs w:val="28"/>
        </w:rPr>
        <w:t>Солдаткин А.А.</w:t>
      </w:r>
      <w:r w:rsidR="00B82B94" w:rsidRPr="00006DE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06DE4">
        <w:rPr>
          <w:rFonts w:ascii="Times New Roman" w:eastAsia="Calibri" w:hAnsi="Times New Roman" w:cs="Times New Roman"/>
          <w:sz w:val="28"/>
          <w:szCs w:val="28"/>
        </w:rPr>
        <w:t>Соломина</w:t>
      </w:r>
      <w:r w:rsidR="00B82B94" w:rsidRPr="00006DE4">
        <w:rPr>
          <w:rFonts w:ascii="Times New Roman" w:eastAsia="Calibri" w:hAnsi="Times New Roman" w:cs="Times New Roman"/>
          <w:sz w:val="28"/>
          <w:szCs w:val="28"/>
        </w:rPr>
        <w:t xml:space="preserve"> Ю.В.</w:t>
      </w:r>
      <w:r w:rsidR="00BB7DEF" w:rsidRPr="00006DE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301F0" w:rsidRPr="00006DE4" w:rsidRDefault="00BB7DEF" w:rsidP="00B301F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D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01F0" w:rsidRPr="00006DE4">
        <w:rPr>
          <w:rFonts w:ascii="Times New Roman" w:eastAsia="Calibri" w:hAnsi="Times New Roman" w:cs="Times New Roman"/>
          <w:sz w:val="28"/>
          <w:szCs w:val="28"/>
        </w:rPr>
        <w:tab/>
      </w:r>
      <w:r w:rsidR="00B301F0" w:rsidRPr="00006DE4">
        <w:rPr>
          <w:rFonts w:ascii="Times New Roman" w:eastAsia="Calibri" w:hAnsi="Times New Roman" w:cs="Times New Roman"/>
          <w:b/>
          <w:sz w:val="28"/>
          <w:szCs w:val="28"/>
        </w:rPr>
        <w:t>Цель программы –</w:t>
      </w:r>
      <w:r w:rsidR="00B301F0" w:rsidRPr="00006DE4">
        <w:rPr>
          <w:rFonts w:ascii="Times New Roman" w:eastAsia="Calibri" w:hAnsi="Times New Roman" w:cs="Times New Roman"/>
          <w:sz w:val="28"/>
          <w:szCs w:val="28"/>
        </w:rPr>
        <w:t xml:space="preserve"> отбор одаренных детей, создание условий для их физического воспитания и физического развития, получение ими начальных знаний, умений и навыков в области физической культуры и спорта (в том числе избранного вида спорта) и подготовку к освоению этапов спортивной подготовки.</w:t>
      </w:r>
    </w:p>
    <w:p w:rsidR="00B301F0" w:rsidRPr="00006DE4" w:rsidRDefault="00B301F0" w:rsidP="00B301F0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06DE4">
        <w:rPr>
          <w:rFonts w:ascii="Times New Roman" w:eastAsia="Calibri" w:hAnsi="Times New Roman" w:cs="Times New Roman"/>
          <w:b/>
          <w:sz w:val="28"/>
          <w:szCs w:val="28"/>
        </w:rPr>
        <w:t xml:space="preserve">        Задачи   программы:</w:t>
      </w:r>
    </w:p>
    <w:p w:rsidR="00B301F0" w:rsidRPr="00006DE4" w:rsidRDefault="00B301F0" w:rsidP="00B301F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DE4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- </w:t>
      </w:r>
      <w:r w:rsidRPr="00006DE4">
        <w:rPr>
          <w:rFonts w:ascii="Times New Roman" w:eastAsia="Calibri" w:hAnsi="Times New Roman" w:cs="Times New Roman"/>
          <w:sz w:val="28"/>
          <w:szCs w:val="28"/>
        </w:rPr>
        <w:t xml:space="preserve">укрепление здоровья, формирование культуры здорового образа жизни; </w:t>
      </w:r>
    </w:p>
    <w:p w:rsidR="00B301F0" w:rsidRPr="00006DE4" w:rsidRDefault="00B301F0" w:rsidP="00B301F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DE4">
        <w:rPr>
          <w:rFonts w:ascii="Times New Roman" w:eastAsia="Calibri" w:hAnsi="Times New Roman" w:cs="Times New Roman"/>
          <w:sz w:val="28"/>
          <w:szCs w:val="28"/>
        </w:rPr>
        <w:tab/>
        <w:t xml:space="preserve">- формирование навыков адаптации к жизни в обществе, профессиональной ориентации; </w:t>
      </w:r>
    </w:p>
    <w:p w:rsidR="00B301F0" w:rsidRPr="00006DE4" w:rsidRDefault="00B301F0" w:rsidP="00B301F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DE4">
        <w:rPr>
          <w:rFonts w:ascii="Times New Roman" w:eastAsia="Calibri" w:hAnsi="Times New Roman" w:cs="Times New Roman"/>
          <w:sz w:val="28"/>
          <w:szCs w:val="28"/>
        </w:rPr>
        <w:tab/>
        <w:t xml:space="preserve">- получение начальных знаний, умений, навыков в области физической культуры и спорта; </w:t>
      </w:r>
    </w:p>
    <w:p w:rsidR="00B301F0" w:rsidRPr="00006DE4" w:rsidRDefault="00B301F0" w:rsidP="00B301F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DE4">
        <w:rPr>
          <w:rFonts w:ascii="Times New Roman" w:eastAsia="Calibri" w:hAnsi="Times New Roman" w:cs="Times New Roman"/>
          <w:sz w:val="28"/>
          <w:szCs w:val="28"/>
        </w:rPr>
        <w:tab/>
        <w:t>- удовлетворение потребностей в двигательной активности;</w:t>
      </w:r>
    </w:p>
    <w:p w:rsidR="00B301F0" w:rsidRPr="00006DE4" w:rsidRDefault="00B301F0" w:rsidP="00B301F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DE4">
        <w:rPr>
          <w:rFonts w:ascii="Times New Roman" w:eastAsia="Calibri" w:hAnsi="Times New Roman" w:cs="Times New Roman"/>
          <w:sz w:val="28"/>
          <w:szCs w:val="28"/>
        </w:rPr>
        <w:tab/>
        <w:t xml:space="preserve">- подготовка к поступлению в профессиональные образовательные организации и образовательные организации высшего образования, реализующие основные образовательные программы среднего профессионального и высшего образования по укрупненным группам специальностей и </w:t>
      </w:r>
      <w:bookmarkStart w:id="0" w:name="_GoBack"/>
      <w:bookmarkEnd w:id="0"/>
      <w:r w:rsidRPr="00006DE4">
        <w:rPr>
          <w:rFonts w:ascii="Times New Roman" w:eastAsia="Calibri" w:hAnsi="Times New Roman" w:cs="Times New Roman"/>
          <w:sz w:val="28"/>
          <w:szCs w:val="28"/>
        </w:rPr>
        <w:t>направлений подготовки в сфере образования и педагогики, в области физической культуры и спорта;</w:t>
      </w:r>
    </w:p>
    <w:p w:rsidR="00B301F0" w:rsidRPr="00006DE4" w:rsidRDefault="00B301F0" w:rsidP="00B301F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DE4">
        <w:rPr>
          <w:rFonts w:ascii="Times New Roman" w:eastAsia="Calibri" w:hAnsi="Times New Roman" w:cs="Times New Roman"/>
          <w:sz w:val="28"/>
          <w:szCs w:val="28"/>
        </w:rPr>
        <w:tab/>
        <w:t>- отбор одаренных детей, создание условий для их физического воспитания и физического развития;</w:t>
      </w:r>
    </w:p>
    <w:p w:rsidR="00B301F0" w:rsidRPr="00006DE4" w:rsidRDefault="00B301F0" w:rsidP="00B301F0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06DE4">
        <w:rPr>
          <w:rFonts w:ascii="Times New Roman" w:eastAsia="Calibri" w:hAnsi="Times New Roman" w:cs="Times New Roman"/>
          <w:sz w:val="28"/>
          <w:szCs w:val="28"/>
        </w:rPr>
        <w:tab/>
        <w:t>- подготовка к освоению этапов спортивной подготовки.</w:t>
      </w:r>
    </w:p>
    <w:p w:rsidR="00641A52" w:rsidRPr="00006DE4" w:rsidRDefault="001E4C14" w:rsidP="001E4C1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DE4">
        <w:rPr>
          <w:rFonts w:ascii="Times New Roman" w:eastAsia="Calibri" w:hAnsi="Times New Roman" w:cs="Times New Roman"/>
          <w:sz w:val="28"/>
          <w:szCs w:val="28"/>
        </w:rPr>
        <w:t>Построение</w:t>
      </w:r>
      <w:r w:rsidR="00B301F0" w:rsidRPr="00006DE4">
        <w:rPr>
          <w:rFonts w:ascii="Times New Roman" w:eastAsia="Calibri" w:hAnsi="Times New Roman" w:cs="Times New Roman"/>
          <w:sz w:val="28"/>
          <w:szCs w:val="28"/>
        </w:rPr>
        <w:t xml:space="preserve"> дополнительной предпрофессиональной программы </w:t>
      </w:r>
      <w:r w:rsidRPr="00006DE4">
        <w:rPr>
          <w:rFonts w:ascii="Times New Roman" w:eastAsia="Calibri" w:hAnsi="Times New Roman" w:cs="Times New Roman"/>
          <w:sz w:val="28"/>
          <w:szCs w:val="28"/>
        </w:rPr>
        <w:t>определяется Приказом</w:t>
      </w:r>
      <w:r w:rsidR="00BB7DEF" w:rsidRPr="00006D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7912" w:rsidRPr="00006DE4">
        <w:rPr>
          <w:rFonts w:ascii="Times New Roman" w:eastAsia="Calibri" w:hAnsi="Times New Roman" w:cs="Times New Roman"/>
          <w:sz w:val="28"/>
          <w:szCs w:val="28"/>
        </w:rPr>
        <w:t xml:space="preserve">Министерства спорта России от 23.09.2021 г. № 728 «Об утверждении федеральных </w:t>
      </w:r>
      <w:r w:rsidR="00BB7DEF" w:rsidRPr="00006DE4">
        <w:rPr>
          <w:rFonts w:ascii="Times New Roman" w:eastAsia="Calibri" w:hAnsi="Times New Roman" w:cs="Times New Roman"/>
          <w:sz w:val="28"/>
          <w:szCs w:val="28"/>
        </w:rPr>
        <w:t>государственных требований к дополнительны</w:t>
      </w:r>
      <w:r w:rsidR="00B37912" w:rsidRPr="00006DE4">
        <w:rPr>
          <w:rFonts w:ascii="Times New Roman" w:eastAsia="Calibri" w:hAnsi="Times New Roman" w:cs="Times New Roman"/>
          <w:sz w:val="28"/>
          <w:szCs w:val="28"/>
        </w:rPr>
        <w:t>м предпрофессиональным</w:t>
      </w:r>
      <w:r w:rsidR="00BB7DEF" w:rsidRPr="00006DE4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="00B37912" w:rsidRPr="00006DE4">
        <w:rPr>
          <w:rFonts w:ascii="Times New Roman" w:eastAsia="Calibri" w:hAnsi="Times New Roman" w:cs="Times New Roman"/>
          <w:sz w:val="28"/>
          <w:szCs w:val="28"/>
        </w:rPr>
        <w:t>ам</w:t>
      </w:r>
      <w:r w:rsidR="00BB7DEF" w:rsidRPr="00006DE4">
        <w:rPr>
          <w:rFonts w:ascii="Times New Roman" w:eastAsia="Calibri" w:hAnsi="Times New Roman" w:cs="Times New Roman"/>
          <w:sz w:val="28"/>
          <w:szCs w:val="28"/>
        </w:rPr>
        <w:t xml:space="preserve"> в области физической культуры и спорта</w:t>
      </w:r>
      <w:r w:rsidR="00B37912" w:rsidRPr="00006DE4">
        <w:rPr>
          <w:rFonts w:ascii="Times New Roman" w:eastAsia="Calibri" w:hAnsi="Times New Roman" w:cs="Times New Roman"/>
          <w:sz w:val="28"/>
          <w:szCs w:val="28"/>
        </w:rPr>
        <w:t>»</w:t>
      </w:r>
      <w:r w:rsidRPr="00006DE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E4C14" w:rsidRPr="00006DE4" w:rsidRDefault="00712B6C" w:rsidP="001E4C1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DE4">
        <w:rPr>
          <w:rFonts w:ascii="Times New Roman" w:eastAsia="Calibri" w:hAnsi="Times New Roman" w:cs="Times New Roman"/>
          <w:sz w:val="28"/>
          <w:szCs w:val="28"/>
        </w:rPr>
        <w:tab/>
      </w:r>
      <w:r w:rsidR="001E4C14" w:rsidRPr="00006DE4">
        <w:rPr>
          <w:rFonts w:ascii="Times New Roman" w:eastAsia="Calibri" w:hAnsi="Times New Roman" w:cs="Times New Roman"/>
          <w:sz w:val="28"/>
          <w:szCs w:val="28"/>
        </w:rPr>
        <w:t xml:space="preserve">Базовый уровень сложности предусматривает изучение и освоение следующих предметных областей:  </w:t>
      </w:r>
    </w:p>
    <w:p w:rsidR="001E4C14" w:rsidRPr="00006DE4" w:rsidRDefault="001E4C14" w:rsidP="001E4C14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006DE4">
        <w:rPr>
          <w:rFonts w:ascii="Times New Roman" w:eastAsia="Calibri" w:hAnsi="Times New Roman" w:cs="Times New Roman"/>
          <w:i/>
          <w:sz w:val="28"/>
          <w:szCs w:val="28"/>
          <w:u w:val="single"/>
        </w:rPr>
        <w:t>1. Обязательные предметные области базового уровня, которые включают:</w:t>
      </w:r>
    </w:p>
    <w:p w:rsidR="001E4C14" w:rsidRPr="00006DE4" w:rsidRDefault="001E4C14" w:rsidP="001E4C1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DE4">
        <w:rPr>
          <w:rFonts w:ascii="Times New Roman" w:eastAsia="Calibri" w:hAnsi="Times New Roman" w:cs="Times New Roman"/>
          <w:sz w:val="28"/>
          <w:szCs w:val="28"/>
        </w:rPr>
        <w:tab/>
        <w:t xml:space="preserve">- теоретические основы физической культуры и спорта;  </w:t>
      </w:r>
    </w:p>
    <w:p w:rsidR="001E4C14" w:rsidRPr="00006DE4" w:rsidRDefault="001E4C14" w:rsidP="001E4C1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DE4">
        <w:rPr>
          <w:rFonts w:ascii="Times New Roman" w:eastAsia="Calibri" w:hAnsi="Times New Roman" w:cs="Times New Roman"/>
          <w:sz w:val="28"/>
          <w:szCs w:val="28"/>
        </w:rPr>
        <w:tab/>
        <w:t xml:space="preserve">- общая физическая подготовка;  </w:t>
      </w:r>
    </w:p>
    <w:p w:rsidR="001E4C14" w:rsidRPr="00006DE4" w:rsidRDefault="001E4C14" w:rsidP="001E4C1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DE4">
        <w:rPr>
          <w:rFonts w:ascii="Times New Roman" w:eastAsia="Calibri" w:hAnsi="Times New Roman" w:cs="Times New Roman"/>
          <w:sz w:val="28"/>
          <w:szCs w:val="28"/>
        </w:rPr>
        <w:tab/>
        <w:t xml:space="preserve">- вид спорта.  </w:t>
      </w:r>
    </w:p>
    <w:p w:rsidR="001E4C14" w:rsidRPr="00006DE4" w:rsidRDefault="001E4C14" w:rsidP="001E4C14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006DE4">
        <w:rPr>
          <w:rFonts w:ascii="Times New Roman" w:eastAsia="Calibri" w:hAnsi="Times New Roman" w:cs="Times New Roman"/>
          <w:i/>
          <w:sz w:val="28"/>
          <w:szCs w:val="28"/>
          <w:u w:val="single"/>
        </w:rPr>
        <w:t>2. Вариативные предметные области базового уровня, которые включают:</w:t>
      </w:r>
    </w:p>
    <w:p w:rsidR="001E4C14" w:rsidRPr="00006DE4" w:rsidRDefault="001E4C14" w:rsidP="001E4C1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DE4">
        <w:rPr>
          <w:rFonts w:ascii="Times New Roman" w:eastAsia="Calibri" w:hAnsi="Times New Roman" w:cs="Times New Roman"/>
          <w:sz w:val="28"/>
          <w:szCs w:val="28"/>
        </w:rPr>
        <w:tab/>
        <w:t>- различные виды спорта и подвижные игры;</w:t>
      </w:r>
    </w:p>
    <w:p w:rsidR="001E4C14" w:rsidRPr="00006DE4" w:rsidRDefault="001E4C14" w:rsidP="001E4C1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DE4">
        <w:rPr>
          <w:rFonts w:ascii="Times New Roman" w:eastAsia="Calibri" w:hAnsi="Times New Roman" w:cs="Times New Roman"/>
          <w:sz w:val="28"/>
          <w:szCs w:val="28"/>
        </w:rPr>
        <w:tab/>
        <w:t xml:space="preserve">- национальный региональный компонент;  </w:t>
      </w:r>
    </w:p>
    <w:p w:rsidR="001E4C14" w:rsidRPr="00006DE4" w:rsidRDefault="001E4C14" w:rsidP="001E4C1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DE4">
        <w:rPr>
          <w:rFonts w:ascii="Times New Roman" w:eastAsia="Calibri" w:hAnsi="Times New Roman" w:cs="Times New Roman"/>
          <w:sz w:val="28"/>
          <w:szCs w:val="28"/>
        </w:rPr>
        <w:tab/>
        <w:t xml:space="preserve">- спортивное и специальное оборудование.  </w:t>
      </w:r>
    </w:p>
    <w:p w:rsidR="001E4C14" w:rsidRPr="00006DE4" w:rsidRDefault="001E4C14" w:rsidP="001E4C1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DE4">
        <w:rPr>
          <w:rFonts w:ascii="Times New Roman" w:eastAsia="Calibri" w:hAnsi="Times New Roman" w:cs="Times New Roman"/>
          <w:sz w:val="28"/>
          <w:szCs w:val="28"/>
        </w:rPr>
        <w:lastRenderedPageBreak/>
        <w:tab/>
        <w:t xml:space="preserve">Углубленный уровень   сложности предусматривает изучение и освоение следующих предметных областей: </w:t>
      </w:r>
    </w:p>
    <w:p w:rsidR="001E4C14" w:rsidRPr="00006DE4" w:rsidRDefault="001E4C14" w:rsidP="001E4C14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006DE4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1. Обязательные предметные области углубленного уровня:  </w:t>
      </w:r>
    </w:p>
    <w:p w:rsidR="001E4C14" w:rsidRPr="00006DE4" w:rsidRDefault="001E4C14" w:rsidP="001E4C1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DE4">
        <w:rPr>
          <w:rFonts w:ascii="Times New Roman" w:eastAsia="Calibri" w:hAnsi="Times New Roman" w:cs="Times New Roman"/>
          <w:sz w:val="28"/>
          <w:szCs w:val="28"/>
        </w:rPr>
        <w:tab/>
        <w:t xml:space="preserve">- теоретические основы физической культуры и спорта;  </w:t>
      </w:r>
    </w:p>
    <w:p w:rsidR="001E4C14" w:rsidRPr="00006DE4" w:rsidRDefault="001E4C14" w:rsidP="001E4C1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DE4">
        <w:rPr>
          <w:rFonts w:ascii="Times New Roman" w:eastAsia="Calibri" w:hAnsi="Times New Roman" w:cs="Times New Roman"/>
          <w:sz w:val="28"/>
          <w:szCs w:val="28"/>
        </w:rPr>
        <w:tab/>
        <w:t xml:space="preserve">- общая и специальная физическая подготовка;  </w:t>
      </w:r>
    </w:p>
    <w:p w:rsidR="001E4C14" w:rsidRPr="00006DE4" w:rsidRDefault="001E4C14" w:rsidP="001E4C1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DE4">
        <w:rPr>
          <w:rFonts w:ascii="Times New Roman" w:eastAsia="Calibri" w:hAnsi="Times New Roman" w:cs="Times New Roman"/>
          <w:sz w:val="28"/>
          <w:szCs w:val="28"/>
        </w:rPr>
        <w:tab/>
        <w:t xml:space="preserve">- вид спорта;  </w:t>
      </w:r>
    </w:p>
    <w:p w:rsidR="001E4C14" w:rsidRPr="00006DE4" w:rsidRDefault="001E4C14" w:rsidP="001E4C1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DE4">
        <w:rPr>
          <w:rFonts w:ascii="Times New Roman" w:eastAsia="Calibri" w:hAnsi="Times New Roman" w:cs="Times New Roman"/>
          <w:sz w:val="28"/>
          <w:szCs w:val="28"/>
        </w:rPr>
        <w:tab/>
        <w:t xml:space="preserve">- основы профессионального самоопределения.  </w:t>
      </w:r>
    </w:p>
    <w:p w:rsidR="001E4C14" w:rsidRPr="00006DE4" w:rsidRDefault="001E4C14" w:rsidP="001E4C14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006DE4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2. Вариативные предметные области углубленного уровня: </w:t>
      </w:r>
    </w:p>
    <w:p w:rsidR="001E4C14" w:rsidRPr="00006DE4" w:rsidRDefault="001E4C14" w:rsidP="001E4C1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DE4">
        <w:rPr>
          <w:rFonts w:ascii="Times New Roman" w:eastAsia="Calibri" w:hAnsi="Times New Roman" w:cs="Times New Roman"/>
          <w:sz w:val="28"/>
          <w:szCs w:val="28"/>
        </w:rPr>
        <w:tab/>
        <w:t>- судейская подготовка;</w:t>
      </w:r>
    </w:p>
    <w:p w:rsidR="001E4C14" w:rsidRPr="00006DE4" w:rsidRDefault="001E4C14" w:rsidP="001E4C1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06DE4">
        <w:rPr>
          <w:rFonts w:ascii="Times New Roman" w:eastAsia="Calibri" w:hAnsi="Times New Roman" w:cs="Times New Roman"/>
          <w:sz w:val="28"/>
          <w:szCs w:val="28"/>
        </w:rPr>
        <w:tab/>
        <w:t xml:space="preserve">- национальный региональный компонент;  </w:t>
      </w:r>
    </w:p>
    <w:p w:rsidR="001E4C14" w:rsidRPr="00006DE4" w:rsidRDefault="001E4C14" w:rsidP="001E4C1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06DE4">
        <w:rPr>
          <w:rFonts w:ascii="Times New Roman" w:eastAsia="Calibri" w:hAnsi="Times New Roman" w:cs="Times New Roman"/>
          <w:sz w:val="28"/>
          <w:szCs w:val="28"/>
        </w:rPr>
        <w:tab/>
        <w:t xml:space="preserve">- спортивное и специальное оборудование.  </w:t>
      </w:r>
    </w:p>
    <w:p w:rsidR="00D52B0A" w:rsidRPr="00006DE4" w:rsidRDefault="001E4C14" w:rsidP="00A42D0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D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6DE4">
        <w:rPr>
          <w:rFonts w:ascii="Times New Roman" w:eastAsia="Calibri" w:hAnsi="Times New Roman" w:cs="Times New Roman"/>
          <w:sz w:val="28"/>
          <w:szCs w:val="28"/>
        </w:rPr>
        <w:tab/>
        <w:t xml:space="preserve">Учебный план по образовательной программе базового и углубленного уровней </w:t>
      </w:r>
      <w:r w:rsidR="002C5E8E" w:rsidRPr="00006D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6DE4">
        <w:rPr>
          <w:rFonts w:ascii="Times New Roman" w:eastAsia="Calibri" w:hAnsi="Times New Roman" w:cs="Times New Roman"/>
          <w:sz w:val="28"/>
          <w:szCs w:val="28"/>
        </w:rPr>
        <w:t xml:space="preserve"> содержит: календарный учебный график, план учебного процесса, включающий теоретические и практические занятия по предметным областям, в том числе участие в тренировочных мероприятиях, в физкультурных и спортивных мероприятиях, самостоятельную работу обучающихся, формы аттестации, расписание учебных занятий.</w:t>
      </w:r>
      <w:r w:rsidR="00A42D0B" w:rsidRPr="00006DE4">
        <w:rPr>
          <w:rFonts w:ascii="Times New Roman" w:eastAsia="Calibri" w:hAnsi="Times New Roman" w:cs="Times New Roman"/>
          <w:sz w:val="28"/>
          <w:szCs w:val="28"/>
        </w:rPr>
        <w:t xml:space="preserve"> Методическая часть программы включает учебный материал по предметным областям, его распределение по годам обучения в годовом цикле; рекомендуемые объемы тренировочных нагрузок, а также содержит практические материалы и методические рекомендации по проведению учебных занятий.</w:t>
      </w:r>
    </w:p>
    <w:p w:rsidR="00D52B0A" w:rsidRPr="00006DE4" w:rsidRDefault="00240567" w:rsidP="00A42D0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DE4">
        <w:rPr>
          <w:rFonts w:ascii="Times New Roman" w:hAnsi="Times New Roman" w:cs="Times New Roman"/>
          <w:sz w:val="28"/>
          <w:szCs w:val="27"/>
          <w:shd w:val="clear" w:color="auto" w:fill="FFFFFF"/>
        </w:rPr>
        <w:tab/>
      </w:r>
      <w:r w:rsidR="00982854" w:rsidRPr="00006DE4">
        <w:rPr>
          <w:rFonts w:ascii="Times New Roman" w:hAnsi="Times New Roman" w:cs="Times New Roman"/>
          <w:sz w:val="28"/>
          <w:szCs w:val="27"/>
          <w:shd w:val="clear" w:color="auto" w:fill="FFFFFF"/>
        </w:rPr>
        <w:t>Материально-техническое оснащение</w:t>
      </w:r>
      <w:r w:rsidRPr="00006DE4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соответствует условиям реализации программы</w:t>
      </w:r>
      <w:r w:rsidRPr="00006DE4">
        <w:rPr>
          <w:rFonts w:ascii="Arial" w:hAnsi="Arial" w:cs="Arial"/>
          <w:sz w:val="27"/>
          <w:szCs w:val="27"/>
          <w:shd w:val="clear" w:color="auto" w:fill="FFFFFF"/>
        </w:rPr>
        <w:t>.</w:t>
      </w:r>
      <w:r w:rsidRPr="00006DE4">
        <w:rPr>
          <w:rFonts w:ascii="Times New Roman" w:eastAsia="Calibri" w:hAnsi="Times New Roman" w:cs="Times New Roman"/>
          <w:sz w:val="28"/>
          <w:szCs w:val="28"/>
        </w:rPr>
        <w:t xml:space="preserve"> Учебно-тренировочные з</w:t>
      </w:r>
      <w:r w:rsidR="00D52B0A" w:rsidRPr="00006DE4">
        <w:rPr>
          <w:rFonts w:ascii="Times New Roman" w:eastAsia="Calibri" w:hAnsi="Times New Roman" w:cs="Times New Roman"/>
          <w:sz w:val="28"/>
          <w:szCs w:val="28"/>
        </w:rPr>
        <w:t xml:space="preserve">анятия </w:t>
      </w:r>
      <w:r w:rsidRPr="00006DE4">
        <w:rPr>
          <w:rFonts w:ascii="Times New Roman" w:eastAsia="Calibri" w:hAnsi="Times New Roman" w:cs="Times New Roman"/>
          <w:sz w:val="28"/>
          <w:szCs w:val="28"/>
        </w:rPr>
        <w:t xml:space="preserve">проходят </w:t>
      </w:r>
      <w:r w:rsidR="00006DE4" w:rsidRPr="00006DE4">
        <w:rPr>
          <w:rFonts w:ascii="Times New Roman" w:eastAsia="Calibri" w:hAnsi="Times New Roman" w:cs="Times New Roman"/>
          <w:sz w:val="28"/>
          <w:szCs w:val="28"/>
        </w:rPr>
        <w:t>на Лыжной базе «Заречная»</w:t>
      </w:r>
      <w:r w:rsidR="00D52B0A" w:rsidRPr="00006DE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06DE4">
        <w:rPr>
          <w:rFonts w:ascii="Times New Roman" w:eastAsia="Calibri" w:hAnsi="Times New Roman" w:cs="Times New Roman"/>
          <w:sz w:val="28"/>
          <w:szCs w:val="28"/>
        </w:rPr>
        <w:t>оборудованном</w:t>
      </w:r>
      <w:r w:rsidR="00D52B0A" w:rsidRPr="00006DE4">
        <w:rPr>
          <w:rFonts w:ascii="Times New Roman" w:eastAsia="Calibri" w:hAnsi="Times New Roman" w:cs="Times New Roman"/>
          <w:sz w:val="28"/>
          <w:szCs w:val="28"/>
        </w:rPr>
        <w:t xml:space="preserve"> необходимыми тренажёрами, инвентарём, расходными материалами.</w:t>
      </w:r>
    </w:p>
    <w:p w:rsidR="00A42D0B" w:rsidRPr="00006DE4" w:rsidRDefault="00A42D0B" w:rsidP="00A42D0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DE4">
        <w:rPr>
          <w:rFonts w:ascii="Times New Roman" w:eastAsia="Calibri" w:hAnsi="Times New Roman" w:cs="Times New Roman"/>
          <w:sz w:val="28"/>
          <w:szCs w:val="28"/>
        </w:rPr>
        <w:tab/>
        <w:t xml:space="preserve">Основными критериями оценки обучающихся на базовом и углубленном уровнях сложности являются регулярность посещений занятий, выполнение контрольных нормативов по общей и специальной физической подготовке, освоение объемов тренировочных нагрузок в соответствии с программными требованиями, освоение теоретического раздела программы.  </w:t>
      </w:r>
      <w:r w:rsidR="00F97CCE" w:rsidRPr="00006DE4">
        <w:rPr>
          <w:rFonts w:ascii="Times New Roman" w:eastAsia="Calibri" w:hAnsi="Times New Roman" w:cs="Times New Roman"/>
          <w:sz w:val="28"/>
          <w:szCs w:val="28"/>
        </w:rPr>
        <w:t>В</w:t>
      </w:r>
      <w:r w:rsidR="00F97CCE" w:rsidRPr="00006DE4">
        <w:rPr>
          <w:rFonts w:ascii="Times New Roman" w:eastAsia="Calibri" w:hAnsi="Times New Roman" w:cs="Times New Roman"/>
          <w:sz w:val="28"/>
          <w:szCs w:val="28"/>
        </w:rPr>
        <w:t xml:space="preserve"> течение учебного года проводится текущий контроль, в форме</w:t>
      </w:r>
      <w:r w:rsidR="00F97CCE" w:rsidRPr="00006DE4">
        <w:rPr>
          <w:rFonts w:ascii="Times New Roman" w:eastAsia="Calibri" w:hAnsi="Times New Roman" w:cs="Times New Roman"/>
          <w:sz w:val="28"/>
          <w:szCs w:val="28"/>
        </w:rPr>
        <w:t xml:space="preserve"> контрольных тренировок и </w:t>
      </w:r>
      <w:r w:rsidR="00F97CCE" w:rsidRPr="00006DE4">
        <w:rPr>
          <w:rFonts w:ascii="Times New Roman" w:eastAsia="Calibri" w:hAnsi="Times New Roman" w:cs="Times New Roman"/>
          <w:sz w:val="28"/>
          <w:szCs w:val="28"/>
        </w:rPr>
        <w:t>соревнований</w:t>
      </w:r>
      <w:r w:rsidR="00F97CCE" w:rsidRPr="00006DE4">
        <w:rPr>
          <w:rFonts w:ascii="Times New Roman" w:eastAsia="Calibri" w:hAnsi="Times New Roman" w:cs="Times New Roman"/>
          <w:sz w:val="28"/>
          <w:szCs w:val="28"/>
        </w:rPr>
        <w:t>.</w:t>
      </w:r>
      <w:r w:rsidR="00F97CCE" w:rsidRPr="00006D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7CCE" w:rsidRPr="00006DE4">
        <w:rPr>
          <w:rFonts w:ascii="Times New Roman" w:eastAsia="Calibri" w:hAnsi="Times New Roman" w:cs="Times New Roman"/>
          <w:sz w:val="28"/>
          <w:szCs w:val="28"/>
        </w:rPr>
        <w:t xml:space="preserve">При </w:t>
      </w:r>
      <w:r w:rsidRPr="00006DE4">
        <w:rPr>
          <w:rFonts w:ascii="Times New Roman" w:eastAsia="Calibri" w:hAnsi="Times New Roman" w:cs="Times New Roman"/>
          <w:sz w:val="28"/>
          <w:szCs w:val="28"/>
        </w:rPr>
        <w:t xml:space="preserve">проведении промежуточной и итоговой аттестации учитываются результаты освоения обучающимися программы по каждой предметной области. Форма проведения промежуточной и итоговой аттестации определяется организацией дополнительного образования. Освоение предпрофессиональной образовательной программы завершается обязательной итоговой аттестацией (углубленный уровень сложности). </w:t>
      </w:r>
    </w:p>
    <w:p w:rsidR="00A42D0B" w:rsidRPr="00006DE4" w:rsidRDefault="00A42D0B" w:rsidP="00A42D0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DE4">
        <w:rPr>
          <w:rFonts w:ascii="Times New Roman" w:eastAsia="Calibri" w:hAnsi="Times New Roman" w:cs="Times New Roman"/>
          <w:sz w:val="28"/>
          <w:szCs w:val="28"/>
        </w:rPr>
        <w:tab/>
        <w:t>Форма промежуточной аттестации:</w:t>
      </w:r>
    </w:p>
    <w:p w:rsidR="00A42D0B" w:rsidRPr="00006DE4" w:rsidRDefault="00A42D0B" w:rsidP="00A42D0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DE4">
        <w:rPr>
          <w:rFonts w:ascii="Times New Roman" w:eastAsia="Calibri" w:hAnsi="Times New Roman" w:cs="Times New Roman"/>
          <w:sz w:val="28"/>
          <w:szCs w:val="28"/>
        </w:rPr>
        <w:t>1. Сдача комплексов контрольных упражнений по общей (базовый и углубленный уровень сложности) и специальной физической подготовке (углубленный уровень сложности).</w:t>
      </w:r>
    </w:p>
    <w:p w:rsidR="00A42D0B" w:rsidRPr="00006DE4" w:rsidRDefault="00A42D0B" w:rsidP="00A42D0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DE4">
        <w:rPr>
          <w:rFonts w:ascii="Times New Roman" w:eastAsia="Calibri" w:hAnsi="Times New Roman" w:cs="Times New Roman"/>
          <w:sz w:val="28"/>
          <w:szCs w:val="28"/>
        </w:rPr>
        <w:t xml:space="preserve">2. Тест по теоретическим основам в области физической культуры и спорта. </w:t>
      </w:r>
    </w:p>
    <w:p w:rsidR="00A42D0B" w:rsidRPr="00006DE4" w:rsidRDefault="00A42D0B" w:rsidP="00A42D0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DE4">
        <w:rPr>
          <w:rFonts w:ascii="Times New Roman" w:eastAsia="Calibri" w:hAnsi="Times New Roman" w:cs="Times New Roman"/>
          <w:sz w:val="28"/>
          <w:szCs w:val="28"/>
        </w:rPr>
        <w:lastRenderedPageBreak/>
        <w:t>3. Присвоение спортивного разряда в соответствии с ЕВКС по виду спорта.</w:t>
      </w:r>
    </w:p>
    <w:p w:rsidR="00A42D0B" w:rsidRPr="00006DE4" w:rsidRDefault="00A42D0B" w:rsidP="00A42D0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DE4">
        <w:rPr>
          <w:rFonts w:ascii="Times New Roman" w:eastAsia="Calibri" w:hAnsi="Times New Roman" w:cs="Times New Roman"/>
          <w:sz w:val="28"/>
          <w:szCs w:val="28"/>
        </w:rPr>
        <w:tab/>
        <w:t>Форма итоговой аттестации:</w:t>
      </w:r>
    </w:p>
    <w:p w:rsidR="00A42D0B" w:rsidRPr="00006DE4" w:rsidRDefault="00A42D0B" w:rsidP="00A42D0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DE4">
        <w:rPr>
          <w:rFonts w:ascii="Times New Roman" w:eastAsia="Calibri" w:hAnsi="Times New Roman" w:cs="Times New Roman"/>
          <w:sz w:val="28"/>
          <w:szCs w:val="28"/>
        </w:rPr>
        <w:t>1. Сдача комплексов контрольных упражнений по общей и специальной физической подготовке.</w:t>
      </w:r>
    </w:p>
    <w:p w:rsidR="00A42D0B" w:rsidRPr="00006DE4" w:rsidRDefault="00A42D0B" w:rsidP="00A42D0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DE4">
        <w:rPr>
          <w:rFonts w:ascii="Times New Roman" w:eastAsia="Calibri" w:hAnsi="Times New Roman" w:cs="Times New Roman"/>
          <w:sz w:val="28"/>
          <w:szCs w:val="28"/>
        </w:rPr>
        <w:t xml:space="preserve">2. Зачет по теоретическим основам в области физической культуры и спорта. </w:t>
      </w:r>
    </w:p>
    <w:p w:rsidR="00A42D0B" w:rsidRPr="00006DE4" w:rsidRDefault="00A42D0B" w:rsidP="00A42D0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DE4">
        <w:rPr>
          <w:rFonts w:ascii="Times New Roman" w:eastAsia="Calibri" w:hAnsi="Times New Roman" w:cs="Times New Roman"/>
          <w:sz w:val="28"/>
          <w:szCs w:val="28"/>
        </w:rPr>
        <w:t>3. Присвоение спортивного разряда в соответствии с ЕВКС по виду спорта.</w:t>
      </w:r>
    </w:p>
    <w:p w:rsidR="00993FBC" w:rsidRPr="00006DE4" w:rsidRDefault="00F97CCE" w:rsidP="00F97CC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DE4">
        <w:rPr>
          <w:rFonts w:ascii="Times New Roman" w:eastAsia="Calibri" w:hAnsi="Times New Roman" w:cs="Times New Roman"/>
          <w:sz w:val="28"/>
          <w:szCs w:val="28"/>
        </w:rPr>
        <w:tab/>
      </w:r>
    </w:p>
    <w:p w:rsidR="00406909" w:rsidRPr="00006DE4" w:rsidRDefault="00406909" w:rsidP="00993FB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6DE4">
        <w:rPr>
          <w:rFonts w:ascii="Times New Roman" w:eastAsia="Calibri" w:hAnsi="Times New Roman" w:cs="Times New Roman"/>
          <w:sz w:val="28"/>
          <w:szCs w:val="28"/>
        </w:rPr>
        <w:t>Результаты сдачи комплексов контрольных упражнений по общей (базовый и углубленный уровень сложности) и специальной физической подготовке (углубленный уровень сложности).</w:t>
      </w:r>
    </w:p>
    <w:p w:rsidR="00F97CCE" w:rsidRPr="00006DE4" w:rsidRDefault="00F97CCE" w:rsidP="00993FB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06909" w:rsidRPr="00006DE4" w:rsidRDefault="00F04926" w:rsidP="0040690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DE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A45BC3" wp14:editId="5260F505">
            <wp:extent cx="6299835" cy="3613039"/>
            <wp:effectExtent l="0" t="0" r="5715" b="698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FF44BB" w:rsidRPr="00006DE4" w:rsidRDefault="00FF44BB" w:rsidP="0040690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6DE4" w:rsidRPr="00006DE4" w:rsidRDefault="00F04926" w:rsidP="00006DE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DE4">
        <w:rPr>
          <w:rFonts w:ascii="Times New Roman" w:eastAsia="Calibri" w:hAnsi="Times New Roman" w:cs="Times New Roman"/>
          <w:sz w:val="28"/>
          <w:szCs w:val="28"/>
        </w:rPr>
        <w:tab/>
      </w:r>
      <w:r w:rsidRPr="0000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6DE4" w:rsidRPr="00006DE4">
        <w:rPr>
          <w:rFonts w:ascii="Times New Roman" w:eastAsia="Calibri" w:hAnsi="Times New Roman" w:cs="Times New Roman"/>
          <w:sz w:val="28"/>
          <w:szCs w:val="28"/>
        </w:rPr>
        <w:t xml:space="preserve">Результаты сдачи комплексов контрольных упражнений по общей и специальной физической подготовке </w:t>
      </w:r>
      <w:r w:rsidR="00006DE4" w:rsidRPr="00006DE4">
        <w:rPr>
          <w:rFonts w:ascii="Times New Roman" w:eastAsia="Calibri" w:hAnsi="Times New Roman" w:cs="Times New Roman"/>
          <w:sz w:val="28"/>
          <w:szCs w:val="28"/>
        </w:rPr>
        <w:t>указаны в диаграмме</w:t>
      </w:r>
      <w:r w:rsidR="00006DE4" w:rsidRPr="00006DE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1533F" w:rsidRPr="00006DE4" w:rsidRDefault="00B82B94" w:rsidP="00006DE4">
      <w:pPr>
        <w:tabs>
          <w:tab w:val="left" w:pos="750"/>
          <w:tab w:val="left" w:pos="825"/>
          <w:tab w:val="center" w:pos="4677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D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1068E" w:rsidRPr="00006DE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040EA" w:rsidRPr="0000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нализ </w:t>
      </w:r>
      <w:proofErr w:type="gramStart"/>
      <w:r w:rsidR="008040EA" w:rsidRPr="00006DE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достижений</w:t>
      </w:r>
      <w:proofErr w:type="gramEnd"/>
      <w:r w:rsidR="008040EA" w:rsidRPr="0000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</w:t>
      </w:r>
      <w:r w:rsidRPr="00006DE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0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едется </w:t>
      </w:r>
      <w:r w:rsidR="008040EA" w:rsidRPr="0000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протяжении всего периода работы. </w:t>
      </w:r>
      <w:r w:rsidRPr="00006DE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21068E" w:rsidRPr="00006DE4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последние три учебных года</w:t>
      </w:r>
      <w:r w:rsidR="008040EA" w:rsidRPr="0000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40EA" w:rsidRPr="00006D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соревновани</w:t>
      </w:r>
      <w:r w:rsidR="0021068E" w:rsidRPr="00006DE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040EA" w:rsidRPr="0000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различного уровня</w:t>
      </w:r>
      <w:r w:rsidR="008040EA" w:rsidRPr="0000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значительно меньше</w:t>
      </w:r>
      <w:r w:rsidR="008040EA" w:rsidRPr="0000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06DE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</w:t>
      </w:r>
      <w:r w:rsidR="0021068E" w:rsidRPr="0000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2018-2019 г. обучающиеся приняли участие в 4-х районных, 3-х республиканских и 1</w:t>
      </w:r>
      <w:r w:rsidRPr="00006DE4">
        <w:rPr>
          <w:rFonts w:ascii="Times New Roman" w:eastAsia="Times New Roman" w:hAnsi="Times New Roman" w:cs="Times New Roman"/>
          <w:sz w:val="28"/>
          <w:szCs w:val="28"/>
          <w:lang w:eastAsia="ru-RU"/>
        </w:rPr>
        <w:t>-ом</w:t>
      </w:r>
      <w:r w:rsidR="00006DE4" w:rsidRPr="0000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всероссийском соревнованиях, т</w:t>
      </w:r>
      <w:r w:rsidRPr="00006DE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</w:t>
      </w:r>
      <w:r w:rsidR="0021068E" w:rsidRPr="0000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6DE4">
        <w:rPr>
          <w:rFonts w:ascii="Times New Roman" w:eastAsia="Times New Roman" w:hAnsi="Times New Roman" w:cs="Times New Roman"/>
          <w:sz w:val="28"/>
          <w:szCs w:val="28"/>
          <w:lang w:eastAsia="ru-RU"/>
        </w:rPr>
        <w:t>2019-2020 г. приняли участие в 1-ом республиканском и 4-х</w:t>
      </w:r>
      <w:r w:rsidR="00006DE4" w:rsidRPr="0000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районных соревнованиях. А</w:t>
      </w:r>
      <w:r w:rsidRPr="0000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6DE4" w:rsidRPr="0000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00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2020-2021 </w:t>
      </w:r>
      <w:r w:rsidR="00006DE4" w:rsidRPr="00006DE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учебном году</w:t>
      </w:r>
      <w:r w:rsidRPr="0000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 приняли участие только </w:t>
      </w:r>
      <w:r w:rsidR="00006DE4" w:rsidRPr="00006DE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онлайн соревнованиях,</w:t>
      </w:r>
      <w:r w:rsidR="008040EA" w:rsidRPr="0000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6DE4" w:rsidRPr="0000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="008040EA" w:rsidRPr="0000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связано с </w:t>
      </w:r>
      <w:r w:rsidR="00006DE4" w:rsidRPr="0000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отсутствием </w:t>
      </w:r>
      <w:r w:rsidR="008040EA" w:rsidRPr="0000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выездных </w:t>
      </w:r>
      <w:r w:rsidR="008040EA" w:rsidRPr="0000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соревнований по сравнению с </w:t>
      </w:r>
      <w:r w:rsidR="0021068E" w:rsidRPr="00006D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прошлыми годами</w:t>
      </w:r>
      <w:r w:rsidR="008040EA" w:rsidRPr="0000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93FBC" w:rsidRPr="00006DE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06DE4" w:rsidRPr="00006DE4" w:rsidRDefault="00006DE4">
      <w:pPr>
        <w:tabs>
          <w:tab w:val="left" w:pos="750"/>
          <w:tab w:val="left" w:pos="825"/>
          <w:tab w:val="center" w:pos="4677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06DE4" w:rsidRPr="00006DE4" w:rsidSect="00033A55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59F"/>
    <w:rsid w:val="00006DE4"/>
    <w:rsid w:val="00033A55"/>
    <w:rsid w:val="000B3182"/>
    <w:rsid w:val="000B7329"/>
    <w:rsid w:val="001A54D8"/>
    <w:rsid w:val="001E4C14"/>
    <w:rsid w:val="0021068E"/>
    <w:rsid w:val="00222F0F"/>
    <w:rsid w:val="00240567"/>
    <w:rsid w:val="00242168"/>
    <w:rsid w:val="002C5E8E"/>
    <w:rsid w:val="002F415C"/>
    <w:rsid w:val="00311545"/>
    <w:rsid w:val="003C24ED"/>
    <w:rsid w:val="00406909"/>
    <w:rsid w:val="00505A46"/>
    <w:rsid w:val="005F4D03"/>
    <w:rsid w:val="005F74F0"/>
    <w:rsid w:val="00635CC7"/>
    <w:rsid w:val="00641A52"/>
    <w:rsid w:val="006659C6"/>
    <w:rsid w:val="00704214"/>
    <w:rsid w:val="00712B6C"/>
    <w:rsid w:val="00751FFD"/>
    <w:rsid w:val="00772E4C"/>
    <w:rsid w:val="0078440B"/>
    <w:rsid w:val="008040EA"/>
    <w:rsid w:val="0088246A"/>
    <w:rsid w:val="00952616"/>
    <w:rsid w:val="00971EC9"/>
    <w:rsid w:val="00982854"/>
    <w:rsid w:val="00993FBC"/>
    <w:rsid w:val="00A42D0B"/>
    <w:rsid w:val="00A96D27"/>
    <w:rsid w:val="00A970B7"/>
    <w:rsid w:val="00B301F0"/>
    <w:rsid w:val="00B37912"/>
    <w:rsid w:val="00B82B94"/>
    <w:rsid w:val="00BA3F17"/>
    <w:rsid w:val="00BB7DEF"/>
    <w:rsid w:val="00BE3B2B"/>
    <w:rsid w:val="00BE6B03"/>
    <w:rsid w:val="00C37070"/>
    <w:rsid w:val="00C7093A"/>
    <w:rsid w:val="00D52B0A"/>
    <w:rsid w:val="00D627B6"/>
    <w:rsid w:val="00DC7794"/>
    <w:rsid w:val="00DE659F"/>
    <w:rsid w:val="00E1533F"/>
    <w:rsid w:val="00E83839"/>
    <w:rsid w:val="00ED59BE"/>
    <w:rsid w:val="00F04926"/>
    <w:rsid w:val="00F97CCE"/>
    <w:rsid w:val="00FB0569"/>
    <w:rsid w:val="00FF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6A215"/>
  <w15:chartTrackingRefBased/>
  <w15:docId w15:val="{AFE87941-AEF9-45F5-8E63-0132DDB91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6D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6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Результаты сдачи нормативов по ОФП и СФП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6.0067657349758323E-2"/>
          <c:y val="0.15563603770885703"/>
          <c:w val="0.9020336164685383"/>
          <c:h val="0.6847112131005871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ОФП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2018-2019 учебный год</c:v>
                </c:pt>
                <c:pt idx="1">
                  <c:v>2019-2020 учебный год</c:v>
                </c:pt>
                <c:pt idx="2">
                  <c:v>2020-2021 учебный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22</c:v>
                </c:pt>
                <c:pt idx="1">
                  <c:v>22</c:v>
                </c:pt>
                <c:pt idx="2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DD2-4DC1-9975-592B4F8DF60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СФП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2018-2019 учебный год</c:v>
                </c:pt>
                <c:pt idx="1">
                  <c:v>2019-2020 учебный год</c:v>
                </c:pt>
                <c:pt idx="2">
                  <c:v>2020-2021 учебный 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18</c:v>
                </c:pt>
                <c:pt idx="1">
                  <c:v>12</c:v>
                </c:pt>
                <c:pt idx="2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DD2-4DC1-9975-592B4F8DF60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13735144"/>
        <c:axId val="115104488"/>
      </c:barChart>
      <c:catAx>
        <c:axId val="1137351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22225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5104488"/>
        <c:crosses val="autoZero"/>
        <c:auto val="1"/>
        <c:lblAlgn val="ctr"/>
        <c:lblOffset val="100"/>
        <c:noMultiLvlLbl val="0"/>
      </c:catAx>
      <c:valAx>
        <c:axId val="115104488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3735144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layout>
        <c:manualLayout>
          <c:xMode val="edge"/>
          <c:yMode val="edge"/>
          <c:x val="0.43143737467599158"/>
          <c:y val="0.93001439336212011"/>
          <c:w val="0.13019018050030104"/>
          <c:h val="5.8818815302322143E-2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Инструктор Методист</dc:creator>
  <cp:keywords/>
  <dc:description/>
  <cp:lastModifiedBy>Методист 2. ДЮСШ</cp:lastModifiedBy>
  <cp:revision>13</cp:revision>
  <cp:lastPrinted>2021-03-11T06:53:00Z</cp:lastPrinted>
  <dcterms:created xsi:type="dcterms:W3CDTF">2021-03-10T01:24:00Z</dcterms:created>
  <dcterms:modified xsi:type="dcterms:W3CDTF">2022-03-16T01:58:00Z</dcterms:modified>
</cp:coreProperties>
</file>