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p14">
  <w:body>
    <w:p xmlns:wp14="http://schemas.microsoft.com/office/word/2010/wordml" w:rsidRPr="00B80F70" w:rsidR="00C305BA" w:rsidRDefault="00B80F70" w14:paraId="001441EA" wp14:textId="77777777">
      <w:pPr>
        <w:rPr>
          <w:sz w:val="28"/>
          <w:szCs w:val="28"/>
        </w:rPr>
      </w:pPr>
      <w:r w:rsidRPr="00B80F70">
        <w:rPr>
          <w:sz w:val="28"/>
          <w:szCs w:val="28"/>
        </w:rPr>
        <w:t>Разминка</w:t>
      </w:r>
      <w:r>
        <w:rPr>
          <w:sz w:val="28"/>
          <w:szCs w:val="28"/>
        </w:rPr>
        <w:t>.</w:t>
      </w:r>
    </w:p>
    <w:p xmlns:wp14="http://schemas.microsoft.com/office/word/2010/wordml" w:rsidRPr="00B80F70" w:rsidR="00B80F70" w:rsidP="00B80F70" w:rsidRDefault="00B80F70" w14:paraId="3F885813" wp14:textId="77777777">
      <w:pPr>
        <w:spacing w:after="0" w:line="240" w:lineRule="auto"/>
        <w:rPr>
          <w:rFonts w:ascii="Times New Roman" w:hAnsi="Times New Roman" w:eastAsia="Times New Roman" w:cs="Times New Roman"/>
          <w:color w:val="181818"/>
          <w:sz w:val="24"/>
          <w:szCs w:val="24"/>
          <w:lang w:eastAsia="ru-RU"/>
        </w:rPr>
      </w:pPr>
      <w:r w:rsidRPr="00B80F70">
        <w:rPr>
          <w:rFonts w:ascii="Times New Roman" w:hAnsi="Times New Roman" w:eastAsia="Times New Roman" w:cs="Times New Roman"/>
          <w:color w:val="181818"/>
          <w:sz w:val="24"/>
          <w:szCs w:val="24"/>
          <w:lang w:eastAsia="ru-RU"/>
        </w:rPr>
        <w:t>Ком</w:t>
      </w:r>
      <w:r>
        <w:rPr>
          <w:rFonts w:ascii="Times New Roman" w:hAnsi="Times New Roman" w:eastAsia="Times New Roman" w:cs="Times New Roman"/>
          <w:color w:val="181818"/>
          <w:sz w:val="24"/>
          <w:szCs w:val="24"/>
          <w:lang w:eastAsia="ru-RU"/>
        </w:rPr>
        <w:t>плекс из 12 упражнений разминки.</w:t>
      </w:r>
    </w:p>
    <w:p xmlns:wp14="http://schemas.microsoft.com/office/word/2010/wordml" w:rsidRPr="00B80F70" w:rsidR="00B80F70" w:rsidP="00B80F70" w:rsidRDefault="00B80F70" w14:paraId="66947CA5" wp14:textId="77777777">
      <w:pPr>
        <w:spacing w:after="0" w:line="240" w:lineRule="auto"/>
        <w:rPr>
          <w:rFonts w:ascii="Times New Roman" w:hAnsi="Times New Roman" w:eastAsia="Times New Roman" w:cs="Times New Roman"/>
          <w:color w:val="181818"/>
          <w:sz w:val="24"/>
          <w:szCs w:val="24"/>
          <w:lang w:eastAsia="ru-RU"/>
        </w:rPr>
      </w:pPr>
      <w:r w:rsidRPr="00B80F70">
        <w:rPr>
          <w:rFonts w:ascii="Times New Roman" w:hAnsi="Times New Roman" w:eastAsia="Times New Roman" w:cs="Times New Roman"/>
          <w:color w:val="181818"/>
          <w:sz w:val="24"/>
          <w:szCs w:val="24"/>
          <w:u w:val="single"/>
          <w:lang w:eastAsia="ru-RU"/>
        </w:rPr>
        <w:t>- для головы.</w:t>
      </w:r>
    </w:p>
    <w:p xmlns:wp14="http://schemas.microsoft.com/office/word/2010/wordml" w:rsidRPr="00B80F70" w:rsidR="00B80F70" w:rsidP="00B80F70" w:rsidRDefault="00B80F70" w14:paraId="6BD1E74F" wp14:textId="77777777">
      <w:pPr>
        <w:spacing w:after="0" w:line="240" w:lineRule="auto"/>
        <w:rPr>
          <w:rFonts w:ascii="Times New Roman" w:hAnsi="Times New Roman" w:eastAsia="Times New Roman" w:cs="Times New Roman"/>
          <w:color w:val="181818"/>
          <w:sz w:val="24"/>
          <w:szCs w:val="24"/>
          <w:lang w:eastAsia="ru-RU"/>
        </w:rPr>
      </w:pPr>
      <w:r w:rsidRPr="00B80F70">
        <w:rPr>
          <w:rFonts w:ascii="Times New Roman" w:hAnsi="Times New Roman" w:eastAsia="Times New Roman" w:cs="Times New Roman"/>
          <w:color w:val="181818"/>
          <w:sz w:val="24"/>
          <w:szCs w:val="24"/>
          <w:lang w:eastAsia="ru-RU"/>
        </w:rPr>
        <w:t xml:space="preserve"> - </w:t>
      </w:r>
      <w:proofErr w:type="spellStart"/>
      <w:r w:rsidRPr="00B80F70">
        <w:rPr>
          <w:rFonts w:ascii="Times New Roman" w:hAnsi="Times New Roman" w:eastAsia="Times New Roman" w:cs="Times New Roman"/>
          <w:color w:val="181818"/>
          <w:sz w:val="24"/>
          <w:szCs w:val="24"/>
          <w:lang w:eastAsia="ru-RU"/>
        </w:rPr>
        <w:t>и.п</w:t>
      </w:r>
      <w:proofErr w:type="spellEnd"/>
      <w:r w:rsidRPr="00B80F70">
        <w:rPr>
          <w:rFonts w:ascii="Times New Roman" w:hAnsi="Times New Roman" w:eastAsia="Times New Roman" w:cs="Times New Roman"/>
          <w:color w:val="181818"/>
          <w:sz w:val="24"/>
          <w:szCs w:val="24"/>
          <w:lang w:eastAsia="ru-RU"/>
        </w:rPr>
        <w:t xml:space="preserve">. ноги на ширине плеч, руки на пояс. Наклоны головой. На счёт 1 наклон головы вперёд, на счёт 2 назад, на счёт три 3 в левую сторону, на счёт 4 в правую сторону. </w:t>
      </w:r>
    </w:p>
    <w:p xmlns:wp14="http://schemas.microsoft.com/office/word/2010/wordml" w:rsidRPr="00B80F70" w:rsidR="00B80F70" w:rsidP="00B80F70" w:rsidRDefault="00B80F70" w14:paraId="59049FCA" wp14:textId="77777777">
      <w:pPr>
        <w:spacing w:after="0" w:line="240" w:lineRule="auto"/>
        <w:rPr>
          <w:rFonts w:ascii="Times New Roman" w:hAnsi="Times New Roman" w:eastAsia="Times New Roman" w:cs="Times New Roman"/>
          <w:color w:val="181818"/>
          <w:sz w:val="24"/>
          <w:szCs w:val="24"/>
          <w:lang w:eastAsia="ru-RU"/>
        </w:rPr>
      </w:pPr>
      <w:r w:rsidRPr="00B80F70">
        <w:rPr>
          <w:rFonts w:ascii="Times New Roman" w:hAnsi="Times New Roman" w:eastAsia="Times New Roman" w:cs="Times New Roman"/>
          <w:color w:val="181818"/>
          <w:sz w:val="24"/>
          <w:szCs w:val="24"/>
          <w:lang w:eastAsia="ru-RU"/>
        </w:rPr>
        <w:t xml:space="preserve"> - </w:t>
      </w:r>
      <w:proofErr w:type="spellStart"/>
      <w:r w:rsidRPr="00B80F70">
        <w:rPr>
          <w:rFonts w:ascii="Times New Roman" w:hAnsi="Times New Roman" w:eastAsia="Times New Roman" w:cs="Times New Roman"/>
          <w:color w:val="181818"/>
          <w:sz w:val="24"/>
          <w:szCs w:val="24"/>
          <w:lang w:eastAsia="ru-RU"/>
        </w:rPr>
        <w:t>и.п</w:t>
      </w:r>
      <w:proofErr w:type="spellEnd"/>
      <w:r w:rsidRPr="00B80F70">
        <w:rPr>
          <w:rFonts w:ascii="Times New Roman" w:hAnsi="Times New Roman" w:eastAsia="Times New Roman" w:cs="Times New Roman"/>
          <w:color w:val="181818"/>
          <w:sz w:val="24"/>
          <w:szCs w:val="24"/>
          <w:lang w:eastAsia="ru-RU"/>
        </w:rPr>
        <w:t>. тоже. Повороты головой. На счёт 1,2 поворот головы в левую сторону, на счёт 3,4 в правую сторону.</w:t>
      </w:r>
    </w:p>
    <w:p xmlns:wp14="http://schemas.microsoft.com/office/word/2010/wordml" w:rsidRPr="00B80F70" w:rsidR="00B80F70" w:rsidP="00B80F70" w:rsidRDefault="00B80F70" w14:paraId="036D7E72" wp14:textId="77777777">
      <w:pPr>
        <w:spacing w:after="0" w:line="240" w:lineRule="auto"/>
        <w:rPr>
          <w:rFonts w:ascii="Times New Roman" w:hAnsi="Times New Roman" w:eastAsia="Times New Roman" w:cs="Times New Roman"/>
          <w:color w:val="181818"/>
          <w:sz w:val="24"/>
          <w:szCs w:val="24"/>
          <w:lang w:eastAsia="ru-RU"/>
        </w:rPr>
      </w:pPr>
      <w:r w:rsidRPr="00B80F70">
        <w:rPr>
          <w:rFonts w:ascii="Times New Roman" w:hAnsi="Times New Roman" w:eastAsia="Times New Roman" w:cs="Times New Roman"/>
          <w:color w:val="181818"/>
          <w:sz w:val="24"/>
          <w:szCs w:val="24"/>
          <w:lang w:eastAsia="ru-RU"/>
        </w:rPr>
        <w:t xml:space="preserve">- </w:t>
      </w:r>
      <w:proofErr w:type="spellStart"/>
      <w:r w:rsidRPr="00B80F70">
        <w:rPr>
          <w:rFonts w:ascii="Times New Roman" w:hAnsi="Times New Roman" w:eastAsia="Times New Roman" w:cs="Times New Roman"/>
          <w:color w:val="181818"/>
          <w:sz w:val="24"/>
          <w:szCs w:val="24"/>
          <w:lang w:eastAsia="ru-RU"/>
        </w:rPr>
        <w:t>и.п</w:t>
      </w:r>
      <w:proofErr w:type="spellEnd"/>
      <w:r w:rsidRPr="00B80F70">
        <w:rPr>
          <w:rFonts w:ascii="Times New Roman" w:hAnsi="Times New Roman" w:eastAsia="Times New Roman" w:cs="Times New Roman"/>
          <w:color w:val="181818"/>
          <w:sz w:val="24"/>
          <w:szCs w:val="24"/>
          <w:lang w:eastAsia="ru-RU"/>
        </w:rPr>
        <w:t xml:space="preserve">. тоже. Круговые движения головой. На счёт 1,2,3,4 круговые движения в левую сторону. На счёт 1,2,3,4 в правую сторону. </w:t>
      </w:r>
    </w:p>
    <w:p xmlns:wp14="http://schemas.microsoft.com/office/word/2010/wordml" w:rsidRPr="00B80F70" w:rsidR="00B80F70" w:rsidP="00B80F70" w:rsidRDefault="00B80F70" w14:paraId="66D8D8B6" wp14:textId="77777777">
      <w:pPr>
        <w:spacing w:after="0" w:line="240" w:lineRule="auto"/>
        <w:rPr>
          <w:rFonts w:ascii="Times New Roman" w:hAnsi="Times New Roman" w:eastAsia="Times New Roman" w:cs="Times New Roman"/>
          <w:color w:val="181818"/>
          <w:sz w:val="24"/>
          <w:szCs w:val="24"/>
          <w:lang w:eastAsia="ru-RU"/>
        </w:rPr>
      </w:pPr>
      <w:r w:rsidRPr="00B80F70">
        <w:rPr>
          <w:rFonts w:ascii="Times New Roman" w:hAnsi="Times New Roman" w:eastAsia="Times New Roman" w:cs="Times New Roman"/>
          <w:color w:val="181818"/>
          <w:sz w:val="24"/>
          <w:szCs w:val="24"/>
          <w:u w:val="single"/>
          <w:lang w:eastAsia="ru-RU"/>
        </w:rPr>
        <w:t>- для рук.</w:t>
      </w:r>
    </w:p>
    <w:p xmlns:wp14="http://schemas.microsoft.com/office/word/2010/wordml" w:rsidRPr="00B80F70" w:rsidR="00B80F70" w:rsidP="00B80F70" w:rsidRDefault="00B80F70" w14:paraId="66387C4E" wp14:textId="77777777">
      <w:pPr>
        <w:spacing w:after="0" w:line="240" w:lineRule="auto"/>
        <w:rPr>
          <w:rFonts w:ascii="Times New Roman" w:hAnsi="Times New Roman" w:eastAsia="Times New Roman" w:cs="Times New Roman"/>
          <w:color w:val="181818"/>
          <w:sz w:val="24"/>
          <w:szCs w:val="24"/>
          <w:lang w:eastAsia="ru-RU"/>
        </w:rPr>
      </w:pPr>
      <w:r w:rsidRPr="00B80F70">
        <w:rPr>
          <w:rFonts w:ascii="Times New Roman" w:hAnsi="Times New Roman" w:eastAsia="Times New Roman" w:cs="Times New Roman"/>
          <w:color w:val="181818"/>
          <w:sz w:val="24"/>
          <w:szCs w:val="24"/>
          <w:lang w:eastAsia="ru-RU"/>
        </w:rPr>
        <w:t xml:space="preserve">- </w:t>
      </w:r>
      <w:proofErr w:type="spellStart"/>
      <w:r w:rsidRPr="00B80F70">
        <w:rPr>
          <w:rFonts w:ascii="Times New Roman" w:hAnsi="Times New Roman" w:eastAsia="Times New Roman" w:cs="Times New Roman"/>
          <w:color w:val="181818"/>
          <w:sz w:val="24"/>
          <w:szCs w:val="24"/>
          <w:lang w:eastAsia="ru-RU"/>
        </w:rPr>
        <w:t>и.п</w:t>
      </w:r>
      <w:proofErr w:type="spellEnd"/>
      <w:r w:rsidRPr="00B80F70">
        <w:rPr>
          <w:rFonts w:ascii="Times New Roman" w:hAnsi="Times New Roman" w:eastAsia="Times New Roman" w:cs="Times New Roman"/>
          <w:color w:val="181818"/>
          <w:sz w:val="24"/>
          <w:szCs w:val="24"/>
          <w:lang w:eastAsia="ru-RU"/>
        </w:rPr>
        <w:t>. ноги на вместе, правую руку вверх над головой, левую руку вниз в дол туловища. Рывки руками. На счёт 1,2 рывки руками, на счёт 3,4 смена положения рук.</w:t>
      </w:r>
    </w:p>
    <w:p xmlns:wp14="http://schemas.microsoft.com/office/word/2010/wordml" w:rsidRPr="00B80F70" w:rsidR="00B80F70" w:rsidP="00B80F70" w:rsidRDefault="00B80F70" w14:paraId="20361726" wp14:textId="77777777">
      <w:pPr>
        <w:spacing w:after="0" w:line="240" w:lineRule="auto"/>
        <w:rPr>
          <w:rFonts w:ascii="Times New Roman" w:hAnsi="Times New Roman" w:eastAsia="Times New Roman" w:cs="Times New Roman"/>
          <w:color w:val="181818"/>
          <w:sz w:val="24"/>
          <w:szCs w:val="24"/>
          <w:lang w:eastAsia="ru-RU"/>
        </w:rPr>
      </w:pPr>
      <w:r w:rsidRPr="00B80F70">
        <w:rPr>
          <w:rFonts w:ascii="Times New Roman" w:hAnsi="Times New Roman" w:eastAsia="Times New Roman" w:cs="Times New Roman"/>
          <w:color w:val="181818"/>
          <w:sz w:val="24"/>
          <w:szCs w:val="24"/>
          <w:lang w:eastAsia="ru-RU"/>
        </w:rPr>
        <w:t xml:space="preserve">- </w:t>
      </w:r>
      <w:proofErr w:type="spellStart"/>
      <w:r w:rsidRPr="00B80F70">
        <w:rPr>
          <w:rFonts w:ascii="Times New Roman" w:hAnsi="Times New Roman" w:eastAsia="Times New Roman" w:cs="Times New Roman"/>
          <w:color w:val="181818"/>
          <w:sz w:val="24"/>
          <w:szCs w:val="24"/>
          <w:lang w:eastAsia="ru-RU"/>
        </w:rPr>
        <w:t>и.п</w:t>
      </w:r>
      <w:proofErr w:type="spellEnd"/>
      <w:r w:rsidRPr="00B80F70">
        <w:rPr>
          <w:rFonts w:ascii="Times New Roman" w:hAnsi="Times New Roman" w:eastAsia="Times New Roman" w:cs="Times New Roman"/>
          <w:color w:val="181818"/>
          <w:sz w:val="24"/>
          <w:szCs w:val="24"/>
          <w:lang w:eastAsia="ru-RU"/>
        </w:rPr>
        <w:t xml:space="preserve">. ноги на ширине плеч, руки перед грудью. Рывки руками. На счёт 1,2 рывки руками перед собой, на счёт 3,4 рывки руками с отведением рук в левую сторону. На счёт 1,2 рывки руками перед собой, на счёт 3,4 рывки руками с отведением рук в правую сторону. </w:t>
      </w:r>
    </w:p>
    <w:p xmlns:wp14="http://schemas.microsoft.com/office/word/2010/wordml" w:rsidRPr="00B80F70" w:rsidR="00B80F70" w:rsidP="00B80F70" w:rsidRDefault="00B80F70" w14:paraId="496DDEC2" wp14:textId="77777777">
      <w:pPr>
        <w:spacing w:after="0" w:line="240" w:lineRule="auto"/>
        <w:rPr>
          <w:rFonts w:ascii="Times New Roman" w:hAnsi="Times New Roman" w:eastAsia="Times New Roman" w:cs="Times New Roman"/>
          <w:color w:val="181818"/>
          <w:sz w:val="24"/>
          <w:szCs w:val="24"/>
          <w:lang w:eastAsia="ru-RU"/>
        </w:rPr>
      </w:pPr>
      <w:r w:rsidRPr="00B80F70">
        <w:rPr>
          <w:rFonts w:ascii="Times New Roman" w:hAnsi="Times New Roman" w:eastAsia="Times New Roman" w:cs="Times New Roman"/>
          <w:color w:val="181818"/>
          <w:sz w:val="24"/>
          <w:szCs w:val="24"/>
          <w:lang w:eastAsia="ru-RU"/>
        </w:rPr>
        <w:t xml:space="preserve">- </w:t>
      </w:r>
      <w:proofErr w:type="spellStart"/>
      <w:r w:rsidRPr="00B80F70">
        <w:rPr>
          <w:rFonts w:ascii="Times New Roman" w:hAnsi="Times New Roman" w:eastAsia="Times New Roman" w:cs="Times New Roman"/>
          <w:color w:val="181818"/>
          <w:sz w:val="24"/>
          <w:szCs w:val="24"/>
          <w:lang w:eastAsia="ru-RU"/>
        </w:rPr>
        <w:t>и.п</w:t>
      </w:r>
      <w:proofErr w:type="spellEnd"/>
      <w:r w:rsidRPr="00B80F70">
        <w:rPr>
          <w:rFonts w:ascii="Times New Roman" w:hAnsi="Times New Roman" w:eastAsia="Times New Roman" w:cs="Times New Roman"/>
          <w:color w:val="181818"/>
          <w:sz w:val="24"/>
          <w:szCs w:val="24"/>
          <w:lang w:eastAsia="ru-RU"/>
        </w:rPr>
        <w:t xml:space="preserve">. ноги на ширине плеч, руки к плечам. Круговые </w:t>
      </w:r>
      <w:proofErr w:type="gramStart"/>
      <w:r w:rsidRPr="00B80F70">
        <w:rPr>
          <w:rFonts w:ascii="Times New Roman" w:hAnsi="Times New Roman" w:eastAsia="Times New Roman" w:cs="Times New Roman"/>
          <w:color w:val="181818"/>
          <w:sz w:val="24"/>
          <w:szCs w:val="24"/>
          <w:lang w:eastAsia="ru-RU"/>
        </w:rPr>
        <w:t>движения  плечами</w:t>
      </w:r>
      <w:proofErr w:type="gramEnd"/>
      <w:r w:rsidRPr="00B80F70">
        <w:rPr>
          <w:rFonts w:ascii="Times New Roman" w:hAnsi="Times New Roman" w:eastAsia="Times New Roman" w:cs="Times New Roman"/>
          <w:color w:val="181818"/>
          <w:sz w:val="24"/>
          <w:szCs w:val="24"/>
          <w:lang w:eastAsia="ru-RU"/>
        </w:rPr>
        <w:t xml:space="preserve">. На счёт 1,2,3,4 круговые движения вперёд. На счёт 1,2.3,4 круговые движения назад. </w:t>
      </w:r>
    </w:p>
    <w:p xmlns:wp14="http://schemas.microsoft.com/office/word/2010/wordml" w:rsidRPr="00B80F70" w:rsidR="00B80F70" w:rsidP="00B80F70" w:rsidRDefault="00B80F70" w14:paraId="18A27AD6" wp14:textId="77777777">
      <w:pPr>
        <w:spacing w:after="0" w:line="240" w:lineRule="auto"/>
        <w:rPr>
          <w:rFonts w:ascii="Times New Roman" w:hAnsi="Times New Roman" w:eastAsia="Times New Roman" w:cs="Times New Roman"/>
          <w:color w:val="181818"/>
          <w:sz w:val="24"/>
          <w:szCs w:val="24"/>
          <w:lang w:eastAsia="ru-RU"/>
        </w:rPr>
      </w:pPr>
      <w:r w:rsidRPr="00B80F70">
        <w:rPr>
          <w:rFonts w:ascii="Times New Roman" w:hAnsi="Times New Roman" w:eastAsia="Times New Roman" w:cs="Times New Roman"/>
          <w:color w:val="181818"/>
          <w:sz w:val="24"/>
          <w:szCs w:val="24"/>
          <w:u w:val="single"/>
          <w:lang w:eastAsia="ru-RU"/>
        </w:rPr>
        <w:t>- для туловища.</w:t>
      </w:r>
    </w:p>
    <w:p xmlns:wp14="http://schemas.microsoft.com/office/word/2010/wordml" w:rsidRPr="00B80F70" w:rsidR="00B80F70" w:rsidP="00B80F70" w:rsidRDefault="00B80F70" w14:paraId="429723BD" wp14:textId="77777777">
      <w:pPr>
        <w:spacing w:after="0" w:line="240" w:lineRule="auto"/>
        <w:rPr>
          <w:rFonts w:ascii="Times New Roman" w:hAnsi="Times New Roman" w:eastAsia="Times New Roman" w:cs="Times New Roman"/>
          <w:color w:val="181818"/>
          <w:sz w:val="24"/>
          <w:szCs w:val="24"/>
          <w:lang w:eastAsia="ru-RU"/>
        </w:rPr>
      </w:pPr>
      <w:r w:rsidRPr="00B80F70">
        <w:rPr>
          <w:rFonts w:ascii="Times New Roman" w:hAnsi="Times New Roman" w:eastAsia="Times New Roman" w:cs="Times New Roman"/>
          <w:color w:val="181818"/>
          <w:sz w:val="24"/>
          <w:szCs w:val="24"/>
          <w:lang w:eastAsia="ru-RU"/>
        </w:rPr>
        <w:t xml:space="preserve">- </w:t>
      </w:r>
      <w:proofErr w:type="spellStart"/>
      <w:r w:rsidRPr="00B80F70">
        <w:rPr>
          <w:rFonts w:ascii="Times New Roman" w:hAnsi="Times New Roman" w:eastAsia="Times New Roman" w:cs="Times New Roman"/>
          <w:color w:val="181818"/>
          <w:sz w:val="24"/>
          <w:szCs w:val="24"/>
          <w:lang w:eastAsia="ru-RU"/>
        </w:rPr>
        <w:t>и.п</w:t>
      </w:r>
      <w:proofErr w:type="spellEnd"/>
      <w:r w:rsidRPr="00B80F70">
        <w:rPr>
          <w:rFonts w:ascii="Times New Roman" w:hAnsi="Times New Roman" w:eastAsia="Times New Roman" w:cs="Times New Roman"/>
          <w:color w:val="181818"/>
          <w:sz w:val="24"/>
          <w:szCs w:val="24"/>
          <w:lang w:eastAsia="ru-RU"/>
        </w:rPr>
        <w:t>. ноги на ширине плеч, руки на пояс. Наклоны туловищем. На счёт 1 наклон туловища вперёд, на 2 назад, на 3 в левую сторону, на 4 в правую сторону.</w:t>
      </w:r>
    </w:p>
    <w:p xmlns:wp14="http://schemas.microsoft.com/office/word/2010/wordml" w:rsidRPr="00B80F70" w:rsidR="00B80F70" w:rsidP="00B80F70" w:rsidRDefault="00B80F70" w14:paraId="02D21246" wp14:textId="77777777">
      <w:pPr>
        <w:spacing w:after="0" w:line="240" w:lineRule="auto"/>
        <w:rPr>
          <w:rFonts w:ascii="Times New Roman" w:hAnsi="Times New Roman" w:eastAsia="Times New Roman" w:cs="Times New Roman"/>
          <w:color w:val="181818"/>
          <w:sz w:val="24"/>
          <w:szCs w:val="24"/>
          <w:lang w:eastAsia="ru-RU"/>
        </w:rPr>
      </w:pPr>
      <w:r w:rsidRPr="00B80F70">
        <w:rPr>
          <w:rFonts w:ascii="Times New Roman" w:hAnsi="Times New Roman" w:eastAsia="Times New Roman" w:cs="Times New Roman"/>
          <w:color w:val="181818"/>
          <w:sz w:val="24"/>
          <w:szCs w:val="24"/>
          <w:lang w:eastAsia="ru-RU"/>
        </w:rPr>
        <w:t xml:space="preserve">- </w:t>
      </w:r>
      <w:proofErr w:type="spellStart"/>
      <w:r w:rsidRPr="00B80F70">
        <w:rPr>
          <w:rFonts w:ascii="Times New Roman" w:hAnsi="Times New Roman" w:eastAsia="Times New Roman" w:cs="Times New Roman"/>
          <w:color w:val="181818"/>
          <w:sz w:val="24"/>
          <w:szCs w:val="24"/>
          <w:lang w:eastAsia="ru-RU"/>
        </w:rPr>
        <w:t>и.п</w:t>
      </w:r>
      <w:proofErr w:type="spellEnd"/>
      <w:r w:rsidRPr="00B80F70">
        <w:rPr>
          <w:rFonts w:ascii="Times New Roman" w:hAnsi="Times New Roman" w:eastAsia="Times New Roman" w:cs="Times New Roman"/>
          <w:color w:val="181818"/>
          <w:sz w:val="24"/>
          <w:szCs w:val="24"/>
          <w:lang w:eastAsia="ru-RU"/>
        </w:rPr>
        <w:t>. тоже. Повороты туловищем. На счёт 1,2 повороты туловища в левую сторону, на счёт 3,4 в правую сторону.</w:t>
      </w:r>
    </w:p>
    <w:p xmlns:wp14="http://schemas.microsoft.com/office/word/2010/wordml" w:rsidRPr="00B80F70" w:rsidR="00B80F70" w:rsidP="00B80F70" w:rsidRDefault="00B80F70" w14:paraId="406405BD" wp14:textId="77777777">
      <w:pPr>
        <w:spacing w:after="0" w:line="240" w:lineRule="auto"/>
        <w:rPr>
          <w:rFonts w:ascii="Times New Roman" w:hAnsi="Times New Roman" w:eastAsia="Times New Roman" w:cs="Times New Roman"/>
          <w:color w:val="181818"/>
          <w:sz w:val="24"/>
          <w:szCs w:val="24"/>
          <w:lang w:eastAsia="ru-RU"/>
        </w:rPr>
      </w:pPr>
      <w:r w:rsidRPr="00B80F70">
        <w:rPr>
          <w:rFonts w:ascii="Times New Roman" w:hAnsi="Times New Roman" w:eastAsia="Times New Roman" w:cs="Times New Roman"/>
          <w:color w:val="181818"/>
          <w:sz w:val="24"/>
          <w:szCs w:val="24"/>
          <w:lang w:eastAsia="ru-RU"/>
        </w:rPr>
        <w:t xml:space="preserve">- </w:t>
      </w:r>
      <w:proofErr w:type="spellStart"/>
      <w:r w:rsidRPr="00B80F70">
        <w:rPr>
          <w:rFonts w:ascii="Times New Roman" w:hAnsi="Times New Roman" w:eastAsia="Times New Roman" w:cs="Times New Roman"/>
          <w:color w:val="181818"/>
          <w:sz w:val="24"/>
          <w:szCs w:val="24"/>
          <w:lang w:eastAsia="ru-RU"/>
        </w:rPr>
        <w:t>и.п</w:t>
      </w:r>
      <w:proofErr w:type="spellEnd"/>
      <w:r w:rsidRPr="00B80F70">
        <w:rPr>
          <w:rFonts w:ascii="Times New Roman" w:hAnsi="Times New Roman" w:eastAsia="Times New Roman" w:cs="Times New Roman"/>
          <w:color w:val="181818"/>
          <w:sz w:val="24"/>
          <w:szCs w:val="24"/>
          <w:lang w:eastAsia="ru-RU"/>
        </w:rPr>
        <w:t>. тоже. Круговые движения туловищем. На счёт 1,2,3,4 круговые движения туловищем в левую сторону, на счёт 1,2,3,4 в правую сторону.</w:t>
      </w:r>
    </w:p>
    <w:p xmlns:wp14="http://schemas.microsoft.com/office/word/2010/wordml" w:rsidRPr="00B80F70" w:rsidR="00B80F70" w:rsidP="00B80F70" w:rsidRDefault="00B80F70" w14:paraId="157C34BF" wp14:textId="77777777">
      <w:pPr>
        <w:spacing w:after="0" w:line="240" w:lineRule="auto"/>
        <w:rPr>
          <w:rFonts w:ascii="Times New Roman" w:hAnsi="Times New Roman" w:eastAsia="Times New Roman" w:cs="Times New Roman"/>
          <w:color w:val="181818"/>
          <w:sz w:val="24"/>
          <w:szCs w:val="24"/>
          <w:lang w:eastAsia="ru-RU"/>
        </w:rPr>
      </w:pPr>
      <w:r w:rsidRPr="00B80F70">
        <w:rPr>
          <w:rFonts w:ascii="Times New Roman" w:hAnsi="Times New Roman" w:eastAsia="Times New Roman" w:cs="Times New Roman"/>
          <w:color w:val="181818"/>
          <w:sz w:val="24"/>
          <w:szCs w:val="24"/>
          <w:u w:val="single"/>
          <w:lang w:eastAsia="ru-RU"/>
        </w:rPr>
        <w:t>- для ног.</w:t>
      </w:r>
    </w:p>
    <w:p xmlns:wp14="http://schemas.microsoft.com/office/word/2010/wordml" w:rsidRPr="00B80F70" w:rsidR="00B80F70" w:rsidP="00B80F70" w:rsidRDefault="00B80F70" w14:paraId="2CF4FF82" wp14:textId="77777777">
      <w:pPr>
        <w:spacing w:after="0" w:line="240" w:lineRule="auto"/>
        <w:rPr>
          <w:rFonts w:ascii="Times New Roman" w:hAnsi="Times New Roman" w:eastAsia="Times New Roman" w:cs="Times New Roman"/>
          <w:color w:val="181818"/>
          <w:sz w:val="24"/>
          <w:szCs w:val="24"/>
          <w:lang w:eastAsia="ru-RU"/>
        </w:rPr>
      </w:pPr>
      <w:r w:rsidRPr="00B80F70">
        <w:rPr>
          <w:rFonts w:ascii="Times New Roman" w:hAnsi="Times New Roman" w:eastAsia="Times New Roman" w:cs="Times New Roman"/>
          <w:color w:val="181818"/>
          <w:sz w:val="24"/>
          <w:szCs w:val="24"/>
          <w:lang w:eastAsia="ru-RU"/>
        </w:rPr>
        <w:t xml:space="preserve">- </w:t>
      </w:r>
      <w:proofErr w:type="spellStart"/>
      <w:r w:rsidRPr="00B80F70">
        <w:rPr>
          <w:rFonts w:ascii="Times New Roman" w:hAnsi="Times New Roman" w:eastAsia="Times New Roman" w:cs="Times New Roman"/>
          <w:color w:val="181818"/>
          <w:sz w:val="24"/>
          <w:szCs w:val="24"/>
          <w:lang w:eastAsia="ru-RU"/>
        </w:rPr>
        <w:t>и.п</w:t>
      </w:r>
      <w:proofErr w:type="spellEnd"/>
      <w:r w:rsidRPr="00B80F70">
        <w:rPr>
          <w:rFonts w:ascii="Times New Roman" w:hAnsi="Times New Roman" w:eastAsia="Times New Roman" w:cs="Times New Roman"/>
          <w:color w:val="181818"/>
          <w:sz w:val="24"/>
          <w:szCs w:val="24"/>
          <w:lang w:eastAsia="ru-RU"/>
        </w:rPr>
        <w:t>. Ноги вместе. Руки на пояс. Прыжки на месте.</w:t>
      </w:r>
    </w:p>
    <w:p xmlns:wp14="http://schemas.microsoft.com/office/word/2010/wordml" w:rsidRPr="00B80F70" w:rsidR="00B80F70" w:rsidP="00B80F70" w:rsidRDefault="00B80F70" w14:paraId="3E2F2064" wp14:textId="77777777">
      <w:pPr>
        <w:spacing w:after="0" w:line="240" w:lineRule="auto"/>
        <w:rPr>
          <w:rFonts w:ascii="Times New Roman" w:hAnsi="Times New Roman" w:eastAsia="Times New Roman" w:cs="Times New Roman"/>
          <w:color w:val="181818"/>
          <w:sz w:val="24"/>
          <w:szCs w:val="24"/>
          <w:lang w:eastAsia="ru-RU"/>
        </w:rPr>
      </w:pPr>
      <w:r w:rsidRPr="00B80F70">
        <w:rPr>
          <w:rFonts w:ascii="Times New Roman" w:hAnsi="Times New Roman" w:eastAsia="Times New Roman" w:cs="Times New Roman"/>
          <w:color w:val="181818"/>
          <w:sz w:val="24"/>
          <w:szCs w:val="24"/>
          <w:lang w:eastAsia="ru-RU"/>
        </w:rPr>
        <w:t xml:space="preserve">- </w:t>
      </w:r>
      <w:proofErr w:type="spellStart"/>
      <w:r w:rsidRPr="00B80F70">
        <w:rPr>
          <w:rFonts w:ascii="Times New Roman" w:hAnsi="Times New Roman" w:eastAsia="Times New Roman" w:cs="Times New Roman"/>
          <w:color w:val="181818"/>
          <w:sz w:val="24"/>
          <w:szCs w:val="24"/>
          <w:lang w:eastAsia="ru-RU"/>
        </w:rPr>
        <w:t>и.п</w:t>
      </w:r>
      <w:proofErr w:type="spellEnd"/>
      <w:r w:rsidRPr="00B80F70">
        <w:rPr>
          <w:rFonts w:ascii="Times New Roman" w:hAnsi="Times New Roman" w:eastAsia="Times New Roman" w:cs="Times New Roman"/>
          <w:color w:val="181818"/>
          <w:sz w:val="24"/>
          <w:szCs w:val="24"/>
          <w:lang w:eastAsia="ru-RU"/>
        </w:rPr>
        <w:t xml:space="preserve">. Ноги на ширине плеч, руки вытянули перед собой. Махи ногами. На счёт 1,2 махом левой ноги носком касаемся кисти правой руки, на счёт 3,4 махом правой ноги носком касаемся кисти левой руки. </w:t>
      </w:r>
    </w:p>
    <w:p xmlns:wp14="http://schemas.microsoft.com/office/word/2010/wordml" w:rsidR="00B80F70" w:rsidP="00B80F70" w:rsidRDefault="00B80F70" w14:paraId="53F39497" wp14:textId="77777777">
      <w:pPr>
        <w:spacing w:after="0" w:line="240" w:lineRule="auto"/>
        <w:rPr>
          <w:rFonts w:ascii="Times New Roman" w:hAnsi="Times New Roman" w:eastAsia="Times New Roman" w:cs="Times New Roman"/>
          <w:color w:val="181818"/>
          <w:sz w:val="24"/>
          <w:szCs w:val="24"/>
          <w:lang w:eastAsia="ru-RU"/>
        </w:rPr>
      </w:pPr>
      <w:r w:rsidRPr="00B80F70">
        <w:rPr>
          <w:rFonts w:ascii="Times New Roman" w:hAnsi="Times New Roman" w:eastAsia="Times New Roman" w:cs="Times New Roman"/>
          <w:color w:val="181818"/>
          <w:sz w:val="24"/>
          <w:szCs w:val="24"/>
          <w:lang w:eastAsia="ru-RU"/>
        </w:rPr>
        <w:t xml:space="preserve">- </w:t>
      </w:r>
      <w:proofErr w:type="spellStart"/>
      <w:r w:rsidRPr="00B80F70">
        <w:rPr>
          <w:rFonts w:ascii="Times New Roman" w:hAnsi="Times New Roman" w:eastAsia="Times New Roman" w:cs="Times New Roman"/>
          <w:color w:val="181818"/>
          <w:sz w:val="24"/>
          <w:szCs w:val="24"/>
          <w:lang w:eastAsia="ru-RU"/>
        </w:rPr>
        <w:t>и.п</w:t>
      </w:r>
      <w:proofErr w:type="spellEnd"/>
      <w:r w:rsidRPr="00B80F70">
        <w:rPr>
          <w:rFonts w:ascii="Times New Roman" w:hAnsi="Times New Roman" w:eastAsia="Times New Roman" w:cs="Times New Roman"/>
          <w:color w:val="181818"/>
          <w:sz w:val="24"/>
          <w:szCs w:val="24"/>
          <w:lang w:eastAsia="ru-RU"/>
        </w:rPr>
        <w:t>. (для девочек) руки на пояс, ноги на ширине плеч. (для мальчиков) руки за голову ноги на ширине плеч.  Приседания.</w:t>
      </w:r>
    </w:p>
    <w:p xmlns:wp14="http://schemas.microsoft.com/office/word/2010/wordml" w:rsidRPr="00C15804" w:rsidR="00B80F70" w:rsidP="00B80F70" w:rsidRDefault="00B80F70" w14:paraId="3BF41F38" wp14:textId="77777777">
      <w:pPr>
        <w:spacing w:after="0" w:line="240" w:lineRule="auto"/>
        <w:rPr>
          <w:rFonts w:ascii="Times New Roman" w:hAnsi="Times New Roman" w:eastAsia="Times New Roman" w:cs="Times New Roman"/>
          <w:color w:val="181818"/>
          <w:sz w:val="24"/>
          <w:szCs w:val="24"/>
          <w:lang w:eastAsia="ru-RU"/>
        </w:rPr>
      </w:pPr>
      <w:r>
        <w:rPr>
          <w:rFonts w:ascii="Times New Roman" w:hAnsi="Times New Roman" w:eastAsia="Times New Roman" w:cs="Times New Roman"/>
          <w:color w:val="181818"/>
          <w:sz w:val="24"/>
          <w:szCs w:val="24"/>
          <w:lang w:eastAsia="ru-RU"/>
        </w:rPr>
        <w:t>Разминка всего тела</w:t>
      </w:r>
      <w:r w:rsidRPr="00C15804">
        <w:rPr>
          <w:rFonts w:ascii="Times New Roman" w:hAnsi="Times New Roman" w:eastAsia="Times New Roman" w:cs="Times New Roman"/>
          <w:color w:val="181818"/>
          <w:sz w:val="24"/>
          <w:szCs w:val="24"/>
          <w:lang w:eastAsia="ru-RU"/>
        </w:rPr>
        <w:t>:</w:t>
      </w:r>
    </w:p>
    <w:p xmlns:wp14="http://schemas.microsoft.com/office/word/2010/wordml" w:rsidR="00B80F70" w:rsidP="00B80F70" w:rsidRDefault="00B80F70" w14:paraId="6325C4FD" wp14:textId="77777777">
      <w:pPr>
        <w:spacing w:after="0" w:line="240" w:lineRule="auto"/>
        <w:rPr>
          <w:rFonts w:ascii="Times New Roman" w:hAnsi="Times New Roman" w:eastAsia="Times New Roman" w:cs="Times New Roman"/>
          <w:color w:val="181818"/>
          <w:sz w:val="24"/>
          <w:szCs w:val="24"/>
          <w:lang w:eastAsia="ru-RU"/>
        </w:rPr>
      </w:pPr>
      <w:hyperlink w:history="1" r:id="rId4">
        <w:r w:rsidRPr="00354383">
          <w:rPr>
            <w:rStyle w:val="a3"/>
            <w:rFonts w:ascii="Times New Roman" w:hAnsi="Times New Roman" w:eastAsia="Times New Roman" w:cs="Times New Roman"/>
            <w:sz w:val="24"/>
            <w:szCs w:val="24"/>
            <w:lang w:eastAsia="ru-RU"/>
          </w:rPr>
          <w:t>https://www.sports.ru/tribuna/blogs/zdorovyeblog/2792795.html</w:t>
        </w:r>
      </w:hyperlink>
      <w:r>
        <w:rPr>
          <w:rFonts w:ascii="Times New Roman" w:hAnsi="Times New Roman" w:eastAsia="Times New Roman" w:cs="Times New Roman"/>
          <w:color w:val="181818"/>
          <w:sz w:val="24"/>
          <w:szCs w:val="24"/>
          <w:lang w:eastAsia="ru-RU"/>
        </w:rPr>
        <w:t xml:space="preserve"> </w:t>
      </w:r>
    </w:p>
    <w:p xmlns:wp14="http://schemas.microsoft.com/office/word/2010/wordml" w:rsidR="00B80F70" w:rsidP="00B80F70" w:rsidRDefault="00B80F70" w14:paraId="672A6659" wp14:textId="77777777">
      <w:pPr>
        <w:spacing w:after="0" w:line="240" w:lineRule="auto"/>
        <w:rPr>
          <w:rFonts w:ascii="Times New Roman" w:hAnsi="Times New Roman" w:eastAsia="Times New Roman" w:cs="Times New Roman"/>
          <w:color w:val="181818"/>
          <w:sz w:val="24"/>
          <w:szCs w:val="24"/>
          <w:lang w:eastAsia="ru-RU"/>
        </w:rPr>
      </w:pPr>
    </w:p>
    <w:p xmlns:wp14="http://schemas.microsoft.com/office/word/2010/wordml" w:rsidR="00B80F70" w:rsidP="00B80F70" w:rsidRDefault="00B80F70" w14:paraId="0A37501D" wp14:textId="77777777">
      <w:pPr>
        <w:spacing w:after="0" w:line="240" w:lineRule="auto"/>
        <w:rPr>
          <w:rFonts w:ascii="Times New Roman" w:hAnsi="Times New Roman" w:eastAsia="Times New Roman" w:cs="Times New Roman"/>
          <w:color w:val="181818"/>
          <w:sz w:val="24"/>
          <w:szCs w:val="24"/>
          <w:lang w:eastAsia="ru-RU"/>
        </w:rPr>
      </w:pPr>
    </w:p>
    <w:p xmlns:wp14="http://schemas.microsoft.com/office/word/2010/wordml" w:rsidR="00B80F70" w:rsidP="00B80F70" w:rsidRDefault="00B80F70" w14:paraId="5DAB6C7B" wp14:textId="77777777">
      <w:pPr>
        <w:spacing w:after="0" w:line="240" w:lineRule="auto"/>
        <w:rPr>
          <w:rFonts w:ascii="Times New Roman" w:hAnsi="Times New Roman" w:eastAsia="Times New Roman" w:cs="Times New Roman"/>
          <w:color w:val="181818"/>
          <w:sz w:val="24"/>
          <w:szCs w:val="24"/>
          <w:lang w:eastAsia="ru-RU"/>
        </w:rPr>
      </w:pPr>
    </w:p>
    <w:p xmlns:wp14="http://schemas.microsoft.com/office/word/2010/wordml" w:rsidR="00B80F70" w:rsidP="00B80F70" w:rsidRDefault="00B80F70" w14:paraId="02EB378F" wp14:textId="77777777">
      <w:pPr>
        <w:spacing w:after="0" w:line="240" w:lineRule="auto"/>
        <w:rPr>
          <w:rFonts w:ascii="Times New Roman" w:hAnsi="Times New Roman" w:eastAsia="Times New Roman" w:cs="Times New Roman"/>
          <w:color w:val="181818"/>
          <w:sz w:val="24"/>
          <w:szCs w:val="24"/>
          <w:lang w:eastAsia="ru-RU"/>
        </w:rPr>
      </w:pPr>
    </w:p>
    <w:p xmlns:wp14="http://schemas.microsoft.com/office/word/2010/wordml" w:rsidR="00B80F70" w:rsidP="00B80F70" w:rsidRDefault="00B80F70" w14:paraId="6A05A809" wp14:textId="77777777">
      <w:pPr>
        <w:spacing w:after="0" w:line="240" w:lineRule="auto"/>
        <w:rPr>
          <w:rFonts w:ascii="Times New Roman" w:hAnsi="Times New Roman" w:eastAsia="Times New Roman" w:cs="Times New Roman"/>
          <w:color w:val="181818"/>
          <w:sz w:val="24"/>
          <w:szCs w:val="24"/>
          <w:lang w:eastAsia="ru-RU"/>
        </w:rPr>
      </w:pPr>
    </w:p>
    <w:p xmlns:wp14="http://schemas.microsoft.com/office/word/2010/wordml" w:rsidR="00B80F70" w:rsidP="00B80F70" w:rsidRDefault="00B80F70" w14:paraId="5A39BBE3" wp14:textId="77777777">
      <w:pPr>
        <w:spacing w:after="0" w:line="240" w:lineRule="auto"/>
        <w:rPr>
          <w:rFonts w:ascii="Times New Roman" w:hAnsi="Times New Roman" w:eastAsia="Times New Roman" w:cs="Times New Roman"/>
          <w:color w:val="181818"/>
          <w:sz w:val="24"/>
          <w:szCs w:val="24"/>
          <w:lang w:eastAsia="ru-RU"/>
        </w:rPr>
      </w:pPr>
    </w:p>
    <w:p xmlns:wp14="http://schemas.microsoft.com/office/word/2010/wordml" w:rsidR="00B80F70" w:rsidP="00B80F70" w:rsidRDefault="00B80F70" w14:paraId="41C8F396" wp14:textId="77777777">
      <w:pPr>
        <w:spacing w:after="0" w:line="240" w:lineRule="auto"/>
        <w:rPr>
          <w:rFonts w:ascii="Times New Roman" w:hAnsi="Times New Roman" w:eastAsia="Times New Roman" w:cs="Times New Roman"/>
          <w:color w:val="181818"/>
          <w:sz w:val="24"/>
          <w:szCs w:val="24"/>
          <w:lang w:eastAsia="ru-RU"/>
        </w:rPr>
      </w:pPr>
    </w:p>
    <w:p xmlns:wp14="http://schemas.microsoft.com/office/word/2010/wordml" w:rsidR="00B80F70" w:rsidP="00B80F70" w:rsidRDefault="00B80F70" w14:paraId="72A3D3EC" wp14:textId="77777777">
      <w:pPr>
        <w:spacing w:after="0" w:line="240" w:lineRule="auto"/>
        <w:rPr>
          <w:rFonts w:ascii="Times New Roman" w:hAnsi="Times New Roman" w:eastAsia="Times New Roman" w:cs="Times New Roman"/>
          <w:color w:val="181818"/>
          <w:sz w:val="24"/>
          <w:szCs w:val="24"/>
          <w:lang w:eastAsia="ru-RU"/>
        </w:rPr>
      </w:pPr>
    </w:p>
    <w:p xmlns:wp14="http://schemas.microsoft.com/office/word/2010/wordml" w:rsidR="00B80F70" w:rsidP="00B80F70" w:rsidRDefault="00B80F70" w14:paraId="0D0B940D" wp14:textId="77777777">
      <w:pPr>
        <w:spacing w:after="0" w:line="240" w:lineRule="auto"/>
        <w:rPr>
          <w:rFonts w:ascii="Times New Roman" w:hAnsi="Times New Roman" w:eastAsia="Times New Roman" w:cs="Times New Roman"/>
          <w:color w:val="181818"/>
          <w:sz w:val="24"/>
          <w:szCs w:val="24"/>
          <w:lang w:eastAsia="ru-RU"/>
        </w:rPr>
      </w:pPr>
    </w:p>
    <w:p xmlns:wp14="http://schemas.microsoft.com/office/word/2010/wordml" w:rsidR="00B80F70" w:rsidP="00B80F70" w:rsidRDefault="00B80F70" w14:paraId="0E27B00A" wp14:textId="77777777">
      <w:pPr>
        <w:spacing w:after="0" w:line="240" w:lineRule="auto"/>
        <w:rPr>
          <w:rFonts w:ascii="Times New Roman" w:hAnsi="Times New Roman" w:eastAsia="Times New Roman" w:cs="Times New Roman"/>
          <w:color w:val="181818"/>
          <w:sz w:val="24"/>
          <w:szCs w:val="24"/>
          <w:lang w:eastAsia="ru-RU"/>
        </w:rPr>
      </w:pPr>
    </w:p>
    <w:p xmlns:wp14="http://schemas.microsoft.com/office/word/2010/wordml" w:rsidR="00B80F70" w:rsidP="00B80F70" w:rsidRDefault="00B80F70" w14:paraId="60061E4C" wp14:textId="77777777">
      <w:pPr>
        <w:spacing w:after="0" w:line="240" w:lineRule="auto"/>
        <w:rPr>
          <w:rFonts w:ascii="Times New Roman" w:hAnsi="Times New Roman" w:eastAsia="Times New Roman" w:cs="Times New Roman"/>
          <w:color w:val="181818"/>
          <w:sz w:val="24"/>
          <w:szCs w:val="24"/>
          <w:lang w:eastAsia="ru-RU"/>
        </w:rPr>
      </w:pPr>
    </w:p>
    <w:p xmlns:wp14="http://schemas.microsoft.com/office/word/2010/wordml" w:rsidR="00B80F70" w:rsidP="00B80F70" w:rsidRDefault="00B80F70" w14:paraId="44EAFD9C" wp14:textId="77777777">
      <w:pPr>
        <w:spacing w:after="0" w:line="240" w:lineRule="auto"/>
        <w:rPr>
          <w:rFonts w:ascii="Times New Roman" w:hAnsi="Times New Roman" w:eastAsia="Times New Roman" w:cs="Times New Roman"/>
          <w:color w:val="181818"/>
          <w:sz w:val="24"/>
          <w:szCs w:val="24"/>
          <w:lang w:eastAsia="ru-RU"/>
        </w:rPr>
      </w:pPr>
    </w:p>
    <w:p xmlns:wp14="http://schemas.microsoft.com/office/word/2010/wordml" w:rsidR="00B80F70" w:rsidP="00B80F70" w:rsidRDefault="00B80F70" w14:paraId="4B94D5A5" wp14:textId="77777777">
      <w:pPr>
        <w:spacing w:after="0" w:line="240" w:lineRule="auto"/>
        <w:rPr>
          <w:rFonts w:ascii="Times New Roman" w:hAnsi="Times New Roman" w:eastAsia="Times New Roman" w:cs="Times New Roman"/>
          <w:color w:val="181818"/>
          <w:sz w:val="24"/>
          <w:szCs w:val="24"/>
          <w:lang w:eastAsia="ru-RU"/>
        </w:rPr>
      </w:pPr>
    </w:p>
    <w:p xmlns:wp14="http://schemas.microsoft.com/office/word/2010/wordml" w:rsidR="00B80F70" w:rsidP="32D7702C" w:rsidRDefault="00B80F70" w14:paraId="45FB0818" wp14:noSpellErr="1" wp14:textId="479EA6C8">
      <w:pPr>
        <w:pStyle w:val="a"/>
        <w:spacing w:after="0" w:line="240" w:lineRule="auto"/>
        <w:rPr>
          <w:rFonts w:ascii="Times New Roman" w:hAnsi="Times New Roman" w:eastAsia="Times New Roman" w:cs="Times New Roman"/>
          <w:color w:val="181818"/>
          <w:sz w:val="24"/>
          <w:szCs w:val="24"/>
          <w:lang w:eastAsia="ru-RU"/>
        </w:rPr>
      </w:pPr>
    </w:p>
    <w:p w:rsidR="32D7702C" w:rsidP="32D7702C" w:rsidRDefault="32D7702C" w14:paraId="2D182CC1" w14:textId="79DD34D2">
      <w:pPr>
        <w:pStyle w:val="a"/>
        <w:spacing w:after="0" w:line="240" w:lineRule="auto"/>
        <w:rPr>
          <w:rFonts w:ascii="Times New Roman" w:hAnsi="Times New Roman" w:eastAsia="Times New Roman" w:cs="Times New Roman"/>
          <w:color w:val="181818"/>
          <w:sz w:val="24"/>
          <w:szCs w:val="24"/>
          <w:lang w:eastAsia="ru-RU"/>
        </w:rPr>
      </w:pPr>
    </w:p>
    <w:p w:rsidR="32D7702C" w:rsidP="32D7702C" w:rsidRDefault="32D7702C" w14:paraId="4CFDE0A1" w14:textId="77EF6768">
      <w:pPr>
        <w:pStyle w:val="a"/>
        <w:spacing w:after="0" w:line="240" w:lineRule="auto"/>
        <w:rPr>
          <w:rFonts w:ascii="Times New Roman" w:hAnsi="Times New Roman" w:eastAsia="Times New Roman" w:cs="Times New Roman"/>
          <w:color w:val="181818"/>
          <w:sz w:val="24"/>
          <w:szCs w:val="24"/>
          <w:lang w:eastAsia="ru-RU"/>
        </w:rPr>
      </w:pPr>
    </w:p>
    <w:p w:rsidR="32D7702C" w:rsidP="32D7702C" w:rsidRDefault="32D7702C" w14:paraId="599E3211" w14:textId="69503D6E">
      <w:pPr>
        <w:pStyle w:val="a"/>
        <w:spacing w:after="0" w:line="240" w:lineRule="auto"/>
        <w:rPr>
          <w:rFonts w:ascii="Times New Roman" w:hAnsi="Times New Roman" w:eastAsia="Times New Roman" w:cs="Times New Roman"/>
          <w:color w:val="181818"/>
          <w:sz w:val="24"/>
          <w:szCs w:val="24"/>
          <w:lang w:eastAsia="ru-RU"/>
        </w:rPr>
      </w:pPr>
    </w:p>
    <w:p xmlns:wp14="http://schemas.microsoft.com/office/word/2010/wordml" w:rsidR="00B80F70" w:rsidP="00B80F70" w:rsidRDefault="00B80F70" w14:paraId="049F31CB" wp14:textId="77777777">
      <w:pPr>
        <w:spacing w:after="0" w:line="240" w:lineRule="auto"/>
        <w:rPr>
          <w:rFonts w:ascii="Times New Roman" w:hAnsi="Times New Roman" w:eastAsia="Times New Roman" w:cs="Times New Roman"/>
          <w:color w:val="181818"/>
          <w:sz w:val="24"/>
          <w:szCs w:val="24"/>
          <w:lang w:eastAsia="ru-RU"/>
        </w:rPr>
      </w:pPr>
    </w:p>
    <w:p xmlns:wp14="http://schemas.microsoft.com/office/word/2010/wordml" w:rsidR="00B80F70" w:rsidP="00B80F70" w:rsidRDefault="00B80F70" w14:paraId="53128261" wp14:textId="77777777">
      <w:pPr>
        <w:spacing w:after="0" w:line="240" w:lineRule="auto"/>
        <w:rPr>
          <w:rFonts w:ascii="Times New Roman" w:hAnsi="Times New Roman" w:eastAsia="Times New Roman" w:cs="Times New Roman"/>
          <w:color w:val="181818"/>
          <w:sz w:val="24"/>
          <w:szCs w:val="24"/>
          <w:lang w:eastAsia="ru-RU"/>
        </w:rPr>
      </w:pPr>
    </w:p>
    <w:p xmlns:wp14="http://schemas.microsoft.com/office/word/2010/wordml" w:rsidR="00B80F70" w:rsidP="00B80F70" w:rsidRDefault="00B80F70" w14:paraId="452E71C9" wp14:textId="77777777">
      <w:pPr>
        <w:spacing w:after="0" w:line="240" w:lineRule="auto"/>
        <w:rPr>
          <w:rFonts w:ascii="Times New Roman" w:hAnsi="Times New Roman" w:eastAsia="Times New Roman" w:cs="Times New Roman"/>
          <w:b/>
          <w:color w:val="181818"/>
          <w:sz w:val="28"/>
          <w:szCs w:val="28"/>
          <w:lang w:eastAsia="ru-RU"/>
        </w:rPr>
      </w:pPr>
      <w:r w:rsidRPr="32D7702C" w:rsidR="32D7702C">
        <w:rPr>
          <w:rFonts w:ascii="Times New Roman" w:hAnsi="Times New Roman" w:eastAsia="Times New Roman" w:cs="Times New Roman"/>
          <w:b w:val="1"/>
          <w:bCs w:val="1"/>
          <w:color w:val="181818"/>
          <w:sz w:val="28"/>
          <w:szCs w:val="28"/>
          <w:lang w:eastAsia="ru-RU"/>
        </w:rPr>
        <w:t>Основная часть</w:t>
      </w:r>
      <w:r w:rsidRPr="32D7702C" w:rsidR="32D7702C">
        <w:rPr>
          <w:rFonts w:ascii="Times New Roman" w:hAnsi="Times New Roman" w:eastAsia="Times New Roman" w:cs="Times New Roman"/>
          <w:b w:val="1"/>
          <w:bCs w:val="1"/>
          <w:color w:val="181818"/>
          <w:sz w:val="28"/>
          <w:szCs w:val="28"/>
          <w:lang w:eastAsia="ru-RU"/>
        </w:rPr>
        <w:t>.</w:t>
      </w:r>
    </w:p>
    <w:p xmlns:wp14="http://schemas.microsoft.com/office/word/2010/wordml" w:rsidR="00C15804" w:rsidRDefault="00C15804" w14:paraId="6EBF66EA" wp14:textId="77777777">
      <w:pPr>
        <w:rPr>
          <w:rFonts w:ascii="Times New Roman" w:hAnsi="Times New Roman" w:cs="Times New Roman"/>
          <w:b/>
          <w:sz w:val="28"/>
          <w:szCs w:val="28"/>
        </w:rPr>
      </w:pPr>
      <w:r w:rsidRPr="00C15804">
        <w:rPr>
          <w:rFonts w:ascii="Times New Roman" w:hAnsi="Times New Roman" w:cs="Times New Roman"/>
          <w:b/>
          <w:sz w:val="28"/>
          <w:szCs w:val="28"/>
        </w:rPr>
        <w:lastRenderedPageBreak/>
        <w:t>Блокирование.</w:t>
      </w:r>
    </w:p>
    <w:p xmlns:wp14="http://schemas.microsoft.com/office/word/2010/wordml" w:rsidRPr="00C15804" w:rsidR="00C15804" w:rsidP="00C15804" w:rsidRDefault="00C15804" w14:paraId="1E2FC787" wp14:textId="77777777">
      <w:pPr>
        <w:spacing w:after="0"/>
        <w:rPr>
          <w:rFonts w:ascii="Times New Roman" w:hAnsi="Times New Roman" w:cs="Times New Roman"/>
          <w:sz w:val="24"/>
          <w:szCs w:val="24"/>
        </w:rPr>
      </w:pPr>
      <w:r w:rsidRPr="00C15804">
        <w:rPr>
          <w:rFonts w:ascii="Times New Roman" w:hAnsi="Times New Roman" w:cs="Times New Roman"/>
          <w:sz w:val="24"/>
          <w:szCs w:val="24"/>
        </w:rPr>
        <w:t>Блокирование является первой линией обороны против атаки соперника, и от правильного исполнения блока в зна­чительной мере зависит эффективность страховки блокиру­ющих и выбор места для приема нападающих ударов.</w:t>
      </w:r>
    </w:p>
    <w:p xmlns:wp14="http://schemas.microsoft.com/office/word/2010/wordml" w:rsidRPr="00C15804" w:rsidR="00C15804" w:rsidP="00C15804" w:rsidRDefault="00C15804" w14:paraId="7BD702D2" wp14:textId="77777777">
      <w:pPr>
        <w:spacing w:after="0"/>
        <w:rPr>
          <w:rFonts w:ascii="Times New Roman" w:hAnsi="Times New Roman" w:cs="Times New Roman"/>
          <w:sz w:val="24"/>
          <w:szCs w:val="24"/>
        </w:rPr>
      </w:pPr>
      <w:r w:rsidRPr="00C15804">
        <w:rPr>
          <w:rFonts w:ascii="Times New Roman" w:hAnsi="Times New Roman" w:cs="Times New Roman"/>
          <w:sz w:val="24"/>
          <w:szCs w:val="24"/>
        </w:rPr>
        <w:t xml:space="preserve">Техника </w:t>
      </w:r>
      <w:r w:rsidR="001A7924">
        <w:rPr>
          <w:rFonts w:ascii="Times New Roman" w:hAnsi="Times New Roman" w:cs="Times New Roman"/>
          <w:sz w:val="24"/>
          <w:szCs w:val="24"/>
        </w:rPr>
        <w:t>блокирования зависит от характе</w:t>
      </w:r>
      <w:r w:rsidRPr="00C15804">
        <w:rPr>
          <w:rFonts w:ascii="Times New Roman" w:hAnsi="Times New Roman" w:cs="Times New Roman"/>
          <w:sz w:val="24"/>
          <w:szCs w:val="24"/>
        </w:rPr>
        <w:t>ра атакующих действий волейболистов противоположной команды. Чем быстрее выполняется нападающий удар, тем быстрее блок</w:t>
      </w:r>
      <w:r w:rsidR="001A7924">
        <w:rPr>
          <w:rFonts w:ascii="Times New Roman" w:hAnsi="Times New Roman" w:cs="Times New Roman"/>
          <w:sz w:val="24"/>
          <w:szCs w:val="24"/>
        </w:rPr>
        <w:t>ирующий игрок выполняет прыжок.</w:t>
      </w:r>
    </w:p>
    <w:p xmlns:wp14="http://schemas.microsoft.com/office/word/2010/wordml" w:rsidRPr="00C15804" w:rsidR="00C15804" w:rsidP="00C15804" w:rsidRDefault="00C15804" w14:paraId="25F3F10E" wp14:textId="77777777">
      <w:pPr>
        <w:spacing w:after="0"/>
        <w:rPr>
          <w:rFonts w:ascii="Times New Roman" w:hAnsi="Times New Roman" w:cs="Times New Roman"/>
          <w:sz w:val="24"/>
          <w:szCs w:val="24"/>
        </w:rPr>
      </w:pPr>
      <w:r w:rsidRPr="00C15804">
        <w:rPr>
          <w:rFonts w:ascii="Times New Roman" w:hAnsi="Times New Roman" w:cs="Times New Roman"/>
          <w:sz w:val="24"/>
          <w:szCs w:val="24"/>
        </w:rPr>
        <w:t xml:space="preserve">Успех в блокировании </w:t>
      </w:r>
      <w:r w:rsidR="001A7924">
        <w:rPr>
          <w:rFonts w:ascii="Times New Roman" w:hAnsi="Times New Roman" w:cs="Times New Roman"/>
          <w:sz w:val="24"/>
          <w:szCs w:val="24"/>
        </w:rPr>
        <w:t>зависит, главным образом, от вы</w:t>
      </w:r>
      <w:r w:rsidRPr="00C15804">
        <w:rPr>
          <w:rFonts w:ascii="Times New Roman" w:hAnsi="Times New Roman" w:cs="Times New Roman"/>
          <w:sz w:val="24"/>
          <w:szCs w:val="24"/>
        </w:rPr>
        <w:t>бора места для блокирова</w:t>
      </w:r>
      <w:r w:rsidR="001A7924">
        <w:rPr>
          <w:rFonts w:ascii="Times New Roman" w:hAnsi="Times New Roman" w:cs="Times New Roman"/>
          <w:sz w:val="24"/>
          <w:szCs w:val="24"/>
        </w:rPr>
        <w:t>ния, своевременного прыжка и вы</w:t>
      </w:r>
      <w:r w:rsidRPr="00C15804">
        <w:rPr>
          <w:rFonts w:ascii="Times New Roman" w:hAnsi="Times New Roman" w:cs="Times New Roman"/>
          <w:sz w:val="24"/>
          <w:szCs w:val="24"/>
        </w:rPr>
        <w:t>носа рук над сеткой в момент удара. При ударах со средних и высоких передач — прыжок блокирующего в момент замаха руки для удара нападающим игроком. При ударах с низких и быстрых передач — прыжок вместе с нападающим игроком.</w:t>
      </w:r>
    </w:p>
    <w:p xmlns:wp14="http://schemas.microsoft.com/office/word/2010/wordml" w:rsidRPr="00C15804" w:rsidR="00C15804" w:rsidP="00C15804" w:rsidRDefault="00C15804" w14:paraId="45F597FB" wp14:textId="77777777">
      <w:pPr>
        <w:spacing w:after="0"/>
        <w:rPr>
          <w:rFonts w:ascii="Times New Roman" w:hAnsi="Times New Roman" w:cs="Times New Roman"/>
          <w:sz w:val="24"/>
          <w:szCs w:val="24"/>
        </w:rPr>
      </w:pPr>
      <w:r w:rsidRPr="00C15804">
        <w:rPr>
          <w:rFonts w:ascii="Times New Roman" w:hAnsi="Times New Roman" w:cs="Times New Roman"/>
          <w:sz w:val="24"/>
          <w:szCs w:val="24"/>
        </w:rPr>
        <w:t xml:space="preserve">Определив направление </w:t>
      </w:r>
      <w:r w:rsidR="001A7924">
        <w:rPr>
          <w:rFonts w:ascii="Times New Roman" w:hAnsi="Times New Roman" w:cs="Times New Roman"/>
          <w:sz w:val="24"/>
          <w:szCs w:val="24"/>
        </w:rPr>
        <w:t>второй передачи, взгляд блокиру</w:t>
      </w:r>
      <w:r w:rsidRPr="00C15804">
        <w:rPr>
          <w:rFonts w:ascii="Times New Roman" w:hAnsi="Times New Roman" w:cs="Times New Roman"/>
          <w:sz w:val="24"/>
          <w:szCs w:val="24"/>
        </w:rPr>
        <w:t>ющего переводится с мяча на</w:t>
      </w:r>
      <w:r w:rsidR="001A7924">
        <w:rPr>
          <w:rFonts w:ascii="Times New Roman" w:hAnsi="Times New Roman" w:cs="Times New Roman"/>
          <w:sz w:val="24"/>
          <w:szCs w:val="24"/>
        </w:rPr>
        <w:t xml:space="preserve"> нападающего игрока, чтобы опре</w:t>
      </w:r>
      <w:r w:rsidRPr="00C15804">
        <w:rPr>
          <w:rFonts w:ascii="Times New Roman" w:hAnsi="Times New Roman" w:cs="Times New Roman"/>
          <w:sz w:val="24"/>
          <w:szCs w:val="24"/>
        </w:rPr>
        <w:t>делить направление разбега</w:t>
      </w:r>
      <w:r w:rsidR="001A7924">
        <w:rPr>
          <w:rFonts w:ascii="Times New Roman" w:hAnsi="Times New Roman" w:cs="Times New Roman"/>
          <w:sz w:val="24"/>
          <w:szCs w:val="24"/>
        </w:rPr>
        <w:t xml:space="preserve"> нападающего и возможное направ</w:t>
      </w:r>
      <w:r w:rsidRPr="00C15804">
        <w:rPr>
          <w:rFonts w:ascii="Times New Roman" w:hAnsi="Times New Roman" w:cs="Times New Roman"/>
          <w:sz w:val="24"/>
          <w:szCs w:val="24"/>
        </w:rPr>
        <w:t>ление удара по положению туловища и замаху бьющей руки.</w:t>
      </w:r>
    </w:p>
    <w:p xmlns:wp14="http://schemas.microsoft.com/office/word/2010/wordml" w:rsidRPr="00C15804" w:rsidR="00C15804" w:rsidP="00C15804" w:rsidRDefault="00C15804" w14:paraId="477A297D" wp14:textId="77777777">
      <w:pPr>
        <w:spacing w:after="0"/>
        <w:rPr>
          <w:rFonts w:ascii="Times New Roman" w:hAnsi="Times New Roman" w:cs="Times New Roman"/>
          <w:sz w:val="24"/>
          <w:szCs w:val="24"/>
        </w:rPr>
      </w:pPr>
      <w:r w:rsidRPr="00C15804">
        <w:rPr>
          <w:rFonts w:ascii="Times New Roman" w:hAnsi="Times New Roman" w:cs="Times New Roman"/>
          <w:sz w:val="24"/>
          <w:szCs w:val="24"/>
        </w:rPr>
        <w:t>При блокировании п</w:t>
      </w:r>
      <w:r w:rsidR="001A7924">
        <w:rPr>
          <w:rFonts w:ascii="Times New Roman" w:hAnsi="Times New Roman" w:cs="Times New Roman"/>
          <w:sz w:val="24"/>
          <w:szCs w:val="24"/>
        </w:rPr>
        <w:t>рямых ударов — руки точно напро</w:t>
      </w:r>
      <w:r w:rsidRPr="00C15804">
        <w:rPr>
          <w:rFonts w:ascii="Times New Roman" w:hAnsi="Times New Roman" w:cs="Times New Roman"/>
          <w:sz w:val="24"/>
          <w:szCs w:val="24"/>
        </w:rPr>
        <w:t>тив мяча. При блокировании косых ударов в зоны 4 и 5 руки выносятся влево от мяча (ладонь правой руки параллельна сетке, а левая рука несколько развернута навстречу мячу; при ударах в зону 1 руки выносятся вправо от мяча).</w:t>
      </w:r>
    </w:p>
    <w:p xmlns:wp14="http://schemas.microsoft.com/office/word/2010/wordml" w:rsidR="00C15804" w:rsidP="00C15804" w:rsidRDefault="00C15804" w14:paraId="5AA104B8" wp14:textId="77777777">
      <w:pPr>
        <w:spacing w:after="0"/>
        <w:rPr>
          <w:rFonts w:ascii="Times New Roman" w:hAnsi="Times New Roman" w:cs="Times New Roman"/>
          <w:sz w:val="24"/>
          <w:szCs w:val="24"/>
        </w:rPr>
      </w:pPr>
      <w:r w:rsidRPr="00C15804">
        <w:rPr>
          <w:rFonts w:ascii="Times New Roman" w:hAnsi="Times New Roman" w:cs="Times New Roman"/>
          <w:sz w:val="24"/>
          <w:szCs w:val="24"/>
        </w:rPr>
        <w:t>Передвижение к мест</w:t>
      </w:r>
      <w:r w:rsidR="001A7924">
        <w:rPr>
          <w:rFonts w:ascii="Times New Roman" w:hAnsi="Times New Roman" w:cs="Times New Roman"/>
          <w:sz w:val="24"/>
          <w:szCs w:val="24"/>
        </w:rPr>
        <w:t>у прыжка осуществляется пристав</w:t>
      </w:r>
      <w:r w:rsidRPr="00C15804">
        <w:rPr>
          <w:rFonts w:ascii="Times New Roman" w:hAnsi="Times New Roman" w:cs="Times New Roman"/>
          <w:sz w:val="24"/>
          <w:szCs w:val="24"/>
        </w:rPr>
        <w:t xml:space="preserve">ным шагом (до 1 м) и </w:t>
      </w:r>
      <w:proofErr w:type="spellStart"/>
      <w:r w:rsidRPr="00C15804">
        <w:rPr>
          <w:rFonts w:ascii="Times New Roman" w:hAnsi="Times New Roman" w:cs="Times New Roman"/>
          <w:sz w:val="24"/>
          <w:szCs w:val="24"/>
        </w:rPr>
        <w:t>с</w:t>
      </w:r>
      <w:r w:rsidR="001A7924">
        <w:rPr>
          <w:rFonts w:ascii="Times New Roman" w:hAnsi="Times New Roman" w:cs="Times New Roman"/>
          <w:sz w:val="24"/>
          <w:szCs w:val="24"/>
        </w:rPr>
        <w:t>крестным</w:t>
      </w:r>
      <w:proofErr w:type="spellEnd"/>
      <w:r w:rsidR="001A7924">
        <w:rPr>
          <w:rFonts w:ascii="Times New Roman" w:hAnsi="Times New Roman" w:cs="Times New Roman"/>
          <w:sz w:val="24"/>
          <w:szCs w:val="24"/>
        </w:rPr>
        <w:t>; передвижение с поворо</w:t>
      </w:r>
      <w:r w:rsidRPr="00C15804">
        <w:rPr>
          <w:rFonts w:ascii="Times New Roman" w:hAnsi="Times New Roman" w:cs="Times New Roman"/>
          <w:sz w:val="24"/>
          <w:szCs w:val="24"/>
        </w:rPr>
        <w:t xml:space="preserve">том бегом (3 м и далее). </w:t>
      </w:r>
    </w:p>
    <w:p xmlns:wp14="http://schemas.microsoft.com/office/word/2010/wordml" w:rsidR="001A7924" w:rsidP="00C15804" w:rsidRDefault="001A7924" w14:paraId="376ADEE2" wp14:textId="77777777">
      <w:pPr>
        <w:spacing w:after="0"/>
        <w:rPr>
          <w:rFonts w:ascii="Times New Roman" w:hAnsi="Times New Roman" w:cs="Times New Roman"/>
          <w:sz w:val="24"/>
          <w:szCs w:val="24"/>
        </w:rPr>
      </w:pPr>
      <w:r w:rsidRPr="001A7924">
        <w:rPr>
          <w:rFonts w:ascii="Times New Roman" w:hAnsi="Times New Roman" w:cs="Times New Roman"/>
          <w:sz w:val="24"/>
          <w:szCs w:val="24"/>
        </w:rPr>
        <w:t>Недостаточно точный выбор позиции по отношению к месту удара может быть компенсирован смещением рук впра­во (влево).</w:t>
      </w:r>
    </w:p>
    <w:p xmlns:wp14="http://schemas.microsoft.com/office/word/2010/wordml" w:rsidRPr="001A7924" w:rsidR="001A7924" w:rsidP="001A7924" w:rsidRDefault="001A7924" w14:paraId="73B20DC7" wp14:textId="77777777">
      <w:pPr>
        <w:spacing w:after="0"/>
        <w:rPr>
          <w:rFonts w:ascii="Times New Roman" w:hAnsi="Times New Roman" w:cs="Times New Roman"/>
          <w:sz w:val="24"/>
          <w:szCs w:val="24"/>
        </w:rPr>
      </w:pPr>
      <w:r w:rsidRPr="001A7924">
        <w:rPr>
          <w:rFonts w:ascii="Times New Roman" w:hAnsi="Times New Roman" w:cs="Times New Roman"/>
          <w:sz w:val="24"/>
          <w:szCs w:val="24"/>
        </w:rPr>
        <w:t>Выбор момента прыжка блокирующего игрока определяется действиями нападающего или подающего игрока. Конкретными ориентирами могут служить:</w:t>
      </w:r>
    </w:p>
    <w:p xmlns:wp14="http://schemas.microsoft.com/office/word/2010/wordml" w:rsidRPr="001A7924" w:rsidR="001A7924" w:rsidP="001A7924" w:rsidRDefault="001A7924" w14:paraId="76445B11" wp14:textId="77777777">
      <w:pPr>
        <w:spacing w:after="0"/>
        <w:rPr>
          <w:rFonts w:ascii="Times New Roman" w:hAnsi="Times New Roman" w:cs="Times New Roman"/>
          <w:sz w:val="24"/>
          <w:szCs w:val="24"/>
        </w:rPr>
      </w:pPr>
      <w:r>
        <w:rPr>
          <w:rFonts w:ascii="Times New Roman" w:hAnsi="Times New Roman" w:cs="Times New Roman"/>
          <w:sz w:val="24"/>
          <w:szCs w:val="24"/>
        </w:rPr>
        <w:t>-</w:t>
      </w:r>
      <w:r w:rsidRPr="001A7924">
        <w:rPr>
          <w:rFonts w:ascii="Times New Roman" w:hAnsi="Times New Roman" w:cs="Times New Roman"/>
          <w:sz w:val="24"/>
          <w:szCs w:val="24"/>
        </w:rPr>
        <w:t>при скоростном ударе с передачи, направленной близко к сетке, — пересечение рукой вертикали при замахе нападающего игрока;</w:t>
      </w:r>
    </w:p>
    <w:p xmlns:wp14="http://schemas.microsoft.com/office/word/2010/wordml" w:rsidRPr="001A7924" w:rsidR="001A7924" w:rsidP="001A7924" w:rsidRDefault="001A7924" w14:paraId="40F1BD57" wp14:textId="77777777">
      <w:pPr>
        <w:spacing w:after="0"/>
        <w:rPr>
          <w:rFonts w:ascii="Times New Roman" w:hAnsi="Times New Roman" w:cs="Times New Roman"/>
          <w:sz w:val="24"/>
          <w:szCs w:val="24"/>
        </w:rPr>
      </w:pPr>
      <w:r>
        <w:rPr>
          <w:rFonts w:ascii="Times New Roman" w:hAnsi="Times New Roman" w:cs="Times New Roman"/>
          <w:sz w:val="24"/>
          <w:szCs w:val="24"/>
        </w:rPr>
        <w:t>-</w:t>
      </w:r>
      <w:r w:rsidRPr="001A7924">
        <w:rPr>
          <w:rFonts w:ascii="Times New Roman" w:hAnsi="Times New Roman" w:cs="Times New Roman"/>
          <w:sz w:val="24"/>
          <w:szCs w:val="24"/>
        </w:rPr>
        <w:t>при скоростном ударе с передачи, отдаленной от сетки, — начало ударного движения руки нападающего игрока;</w:t>
      </w:r>
    </w:p>
    <w:p xmlns:wp14="http://schemas.microsoft.com/office/word/2010/wordml" w:rsidRPr="001A7924" w:rsidR="001A7924" w:rsidP="001A7924" w:rsidRDefault="001A7924" w14:paraId="3F0D919F" wp14:textId="77777777">
      <w:pPr>
        <w:spacing w:after="0"/>
        <w:rPr>
          <w:rFonts w:ascii="Times New Roman" w:hAnsi="Times New Roman" w:cs="Times New Roman"/>
          <w:sz w:val="24"/>
          <w:szCs w:val="24"/>
        </w:rPr>
      </w:pPr>
      <w:r>
        <w:rPr>
          <w:rFonts w:ascii="Times New Roman" w:hAnsi="Times New Roman" w:cs="Times New Roman"/>
          <w:sz w:val="24"/>
          <w:szCs w:val="24"/>
        </w:rPr>
        <w:t>-</w:t>
      </w:r>
      <w:r w:rsidRPr="001A7924">
        <w:rPr>
          <w:rFonts w:ascii="Times New Roman" w:hAnsi="Times New Roman" w:cs="Times New Roman"/>
          <w:sz w:val="24"/>
          <w:szCs w:val="24"/>
        </w:rPr>
        <w:t xml:space="preserve">при скоростном ударе с низкой ускоренной передачи («метр», </w:t>
      </w:r>
      <w:proofErr w:type="spellStart"/>
      <w:r w:rsidRPr="001A7924">
        <w:rPr>
          <w:rFonts w:ascii="Times New Roman" w:hAnsi="Times New Roman" w:cs="Times New Roman"/>
          <w:sz w:val="24"/>
          <w:szCs w:val="24"/>
        </w:rPr>
        <w:t>полупрострел</w:t>
      </w:r>
      <w:proofErr w:type="spellEnd"/>
      <w:r w:rsidRPr="001A7924">
        <w:rPr>
          <w:rFonts w:ascii="Times New Roman" w:hAnsi="Times New Roman" w:cs="Times New Roman"/>
          <w:sz w:val="24"/>
          <w:szCs w:val="24"/>
        </w:rPr>
        <w:t>) — момент отрыва ног от опоры или вынос рук над головой при отталкивании нападающего игрока;</w:t>
      </w:r>
    </w:p>
    <w:p xmlns:wp14="http://schemas.microsoft.com/office/word/2010/wordml" w:rsidRPr="001A7924" w:rsidR="001A7924" w:rsidP="001A7924" w:rsidRDefault="001A7924" w14:paraId="180BFC7B" wp14:textId="77777777">
      <w:pPr>
        <w:spacing w:after="0"/>
        <w:rPr>
          <w:rFonts w:ascii="Times New Roman" w:hAnsi="Times New Roman" w:cs="Times New Roman"/>
          <w:sz w:val="24"/>
          <w:szCs w:val="24"/>
        </w:rPr>
      </w:pPr>
      <w:r>
        <w:rPr>
          <w:rFonts w:ascii="Times New Roman" w:hAnsi="Times New Roman" w:cs="Times New Roman"/>
          <w:sz w:val="24"/>
          <w:szCs w:val="24"/>
        </w:rPr>
        <w:t>-</w:t>
      </w:r>
      <w:r w:rsidRPr="001A7924">
        <w:rPr>
          <w:rFonts w:ascii="Times New Roman" w:hAnsi="Times New Roman" w:cs="Times New Roman"/>
          <w:sz w:val="24"/>
          <w:szCs w:val="24"/>
        </w:rPr>
        <w:t>при скоростном ударе с передачи скоростной (взлет, прострел) — одновременно с нападающим игроком;</w:t>
      </w:r>
    </w:p>
    <w:p xmlns:wp14="http://schemas.microsoft.com/office/word/2010/wordml" w:rsidR="001A7924" w:rsidP="001A7924" w:rsidRDefault="001A7924" w14:paraId="5235EC5B" wp14:textId="77777777">
      <w:pPr>
        <w:spacing w:after="0"/>
        <w:rPr>
          <w:rFonts w:ascii="Times New Roman" w:hAnsi="Times New Roman" w:cs="Times New Roman"/>
          <w:sz w:val="24"/>
          <w:szCs w:val="24"/>
        </w:rPr>
      </w:pPr>
      <w:r>
        <w:rPr>
          <w:rFonts w:ascii="Times New Roman" w:hAnsi="Times New Roman" w:cs="Times New Roman"/>
          <w:sz w:val="24"/>
          <w:szCs w:val="24"/>
        </w:rPr>
        <w:t>-</w:t>
      </w:r>
      <w:r w:rsidRPr="001A7924">
        <w:rPr>
          <w:rFonts w:ascii="Times New Roman" w:hAnsi="Times New Roman" w:cs="Times New Roman"/>
          <w:sz w:val="24"/>
          <w:szCs w:val="24"/>
        </w:rPr>
        <w:t>при боковом нападающем ударе — начало ударного д</w:t>
      </w:r>
      <w:r>
        <w:rPr>
          <w:rFonts w:ascii="Times New Roman" w:hAnsi="Times New Roman" w:cs="Times New Roman"/>
          <w:sz w:val="24"/>
          <w:szCs w:val="24"/>
        </w:rPr>
        <w:t>вижения руки нападающего игрока.</w:t>
      </w:r>
    </w:p>
    <w:p xmlns:wp14="http://schemas.microsoft.com/office/word/2010/wordml" w:rsidR="001A7924" w:rsidP="001A7924" w:rsidRDefault="001A7924" w14:paraId="165302D9" wp14:textId="77777777">
      <w:pPr>
        <w:spacing w:after="0"/>
        <w:rPr>
          <w:rFonts w:ascii="Times New Roman" w:hAnsi="Times New Roman" w:cs="Times New Roman"/>
          <w:sz w:val="24"/>
          <w:szCs w:val="24"/>
        </w:rPr>
      </w:pPr>
      <w:r w:rsidRPr="001A7924">
        <w:rPr>
          <w:rFonts w:ascii="Times New Roman" w:hAnsi="Times New Roman" w:cs="Times New Roman"/>
          <w:sz w:val="24"/>
          <w:szCs w:val="24"/>
        </w:rPr>
        <w:t xml:space="preserve">Следует отметить, что все ориентиры для начала прыжка блокирующего против нападающего удара эффективны при условии, если </w:t>
      </w:r>
      <w:proofErr w:type="spellStart"/>
      <w:r w:rsidRPr="001A7924">
        <w:rPr>
          <w:rFonts w:ascii="Times New Roman" w:hAnsi="Times New Roman" w:cs="Times New Roman"/>
          <w:sz w:val="24"/>
          <w:szCs w:val="24"/>
        </w:rPr>
        <w:t>наладающий</w:t>
      </w:r>
      <w:proofErr w:type="spellEnd"/>
      <w:r w:rsidRPr="001A7924">
        <w:rPr>
          <w:rFonts w:ascii="Times New Roman" w:hAnsi="Times New Roman" w:cs="Times New Roman"/>
          <w:sz w:val="24"/>
          <w:szCs w:val="24"/>
        </w:rPr>
        <w:t xml:space="preserve"> и блокирующий примерно одного роста. Блокирующему игроку более низкого роста следует прыгать несколько раньше, более высокого — позже. В каждом отдельном случае такие поправки следует вносить независимо от условий игры и индивидуальных особенностей нападающих игроков.</w:t>
      </w:r>
    </w:p>
    <w:p xmlns:wp14="http://schemas.microsoft.com/office/word/2010/wordml" w:rsidRPr="001A7924" w:rsidR="001A7924" w:rsidP="001A7924" w:rsidRDefault="001A7924" w14:paraId="3C58B1BB" wp14:textId="77777777">
      <w:pPr>
        <w:spacing w:after="0"/>
        <w:rPr>
          <w:rFonts w:ascii="Times New Roman" w:hAnsi="Times New Roman" w:cs="Times New Roman"/>
          <w:b/>
          <w:sz w:val="24"/>
          <w:szCs w:val="24"/>
        </w:rPr>
      </w:pPr>
      <w:r w:rsidRPr="001A7924">
        <w:rPr>
          <w:rFonts w:ascii="Times New Roman" w:hAnsi="Times New Roman" w:cs="Times New Roman"/>
          <w:b/>
          <w:sz w:val="24"/>
          <w:szCs w:val="24"/>
        </w:rPr>
        <w:t>Не закрывайте глаза.</w:t>
      </w:r>
    </w:p>
    <w:p xmlns:wp14="http://schemas.microsoft.com/office/word/2010/wordml" w:rsidRPr="00C15804" w:rsidR="001A7924" w:rsidP="001A7924" w:rsidRDefault="001A7924" w14:paraId="521EDFA1" wp14:textId="77777777">
      <w:pPr>
        <w:spacing w:after="0"/>
        <w:rPr>
          <w:rFonts w:ascii="Times New Roman" w:hAnsi="Times New Roman" w:cs="Times New Roman"/>
          <w:sz w:val="24"/>
          <w:szCs w:val="24"/>
        </w:rPr>
      </w:pPr>
      <w:r w:rsidRPr="001A7924">
        <w:rPr>
          <w:rFonts w:ascii="Times New Roman" w:hAnsi="Times New Roman" w:cs="Times New Roman"/>
          <w:sz w:val="24"/>
          <w:szCs w:val="24"/>
        </w:rPr>
        <w:t>2 главных ошибки блокирующих это «закрытые глаза» и руки на своей стороне. К сожалению эти недостатки очень тяжело исправить независимо от вашего опыта. Необходимо смотреть на мяч во время того как нападающий собирается наносить удар. Если вы видите момент удара, то вам не составит сложности заблокировать его.</w:t>
      </w:r>
      <w:r>
        <w:rPr>
          <w:rFonts w:ascii="Times New Roman" w:hAnsi="Times New Roman" w:cs="Times New Roman"/>
          <w:sz w:val="24"/>
          <w:szCs w:val="24"/>
        </w:rPr>
        <w:t xml:space="preserve"> </w:t>
      </w:r>
      <w:r w:rsidRPr="001A7924">
        <w:rPr>
          <w:rFonts w:ascii="Times New Roman" w:hAnsi="Times New Roman" w:cs="Times New Roman"/>
          <w:sz w:val="24"/>
          <w:szCs w:val="24"/>
        </w:rPr>
        <w:t>Также если вы будете ставить блок с открытыми глазами, то сможете среагировать на многие мяч</w:t>
      </w:r>
      <w:r>
        <w:rPr>
          <w:rFonts w:ascii="Times New Roman" w:hAnsi="Times New Roman" w:cs="Times New Roman"/>
          <w:sz w:val="24"/>
          <w:szCs w:val="24"/>
        </w:rPr>
        <w:t>и</w:t>
      </w:r>
      <w:r w:rsidRPr="001A7924">
        <w:rPr>
          <w:rFonts w:ascii="Times New Roman" w:hAnsi="Times New Roman" w:cs="Times New Roman"/>
          <w:sz w:val="24"/>
          <w:szCs w:val="24"/>
        </w:rPr>
        <w:t>, как сбросы, так и удары.</w:t>
      </w:r>
    </w:p>
    <w:p xmlns:wp14="http://schemas.microsoft.com/office/word/2010/wordml" w:rsidR="00C15804" w:rsidP="6DCB7E11" w:rsidRDefault="001A7924" w14:paraId="57DE8246" wp14:textId="01C04DE7">
      <w:pPr>
        <w:pStyle w:val="a"/>
        <w:rPr>
          <w:rFonts w:ascii="Calibri" w:hAnsi="Calibri" w:eastAsia="Calibri" w:cs="Calibri"/>
          <w:noProof w:val="0"/>
          <w:sz w:val="22"/>
          <w:szCs w:val="22"/>
          <w:lang w:val="ru-RU"/>
        </w:rPr>
      </w:pPr>
      <w:r w:rsidR="6DCB7E11">
        <w:rPr/>
        <w:t xml:space="preserve">Блокирование: </w:t>
      </w:r>
      <w:hyperlink r:id="R649e2fc029964d5d">
        <w:r w:rsidRPr="6DCB7E11" w:rsidR="6DCB7E11">
          <w:rPr>
            <w:rStyle w:val="a3"/>
          </w:rPr>
          <w:t>https://www.youtube.com/watch?v=4mg0wH4lJug</w:t>
        </w:r>
      </w:hyperlink>
      <w:r w:rsidR="6DCB7E11">
        <w:rPr/>
        <w:t xml:space="preserve"> </w:t>
      </w:r>
    </w:p>
    <w:p xmlns:wp14="http://schemas.microsoft.com/office/word/2010/wordml" w:rsidR="00C15804" w:rsidP="32D7702C" w:rsidRDefault="001A7924" w14:paraId="63586CAD" wp14:textId="0180E554">
      <w:pPr>
        <w:pStyle w:val="a"/>
        <w:rPr>
          <w:rFonts w:ascii="Calibri" w:hAnsi="Calibri" w:eastAsia="Calibri" w:cs="Calibri"/>
          <w:noProof w:val="0"/>
          <w:sz w:val="22"/>
          <w:szCs w:val="22"/>
          <w:lang w:val="ru-RU"/>
        </w:rPr>
      </w:pPr>
    </w:p>
    <w:p w:rsidR="32D7702C" w:rsidP="32D7702C" w:rsidRDefault="32D7702C" w14:noSpellErr="1" w14:paraId="70437935">
      <w:pPr>
        <w:spacing w:after="0" w:line="240" w:lineRule="auto"/>
        <w:rPr>
          <w:rFonts w:ascii="Times New Roman" w:hAnsi="Times New Roman" w:eastAsia="Times New Roman" w:cs="Times New Roman"/>
          <w:b w:val="1"/>
          <w:bCs w:val="1"/>
          <w:color w:val="181818"/>
          <w:sz w:val="28"/>
          <w:szCs w:val="28"/>
          <w:lang w:eastAsia="ru-RU"/>
        </w:rPr>
      </w:pPr>
      <w:r w:rsidRPr="32D7702C" w:rsidR="32D7702C">
        <w:rPr>
          <w:rFonts w:ascii="Times New Roman" w:hAnsi="Times New Roman" w:eastAsia="Times New Roman" w:cs="Times New Roman"/>
          <w:b w:val="1"/>
          <w:bCs w:val="1"/>
          <w:color w:val="181818"/>
          <w:sz w:val="28"/>
          <w:szCs w:val="28"/>
          <w:lang w:eastAsia="ru-RU"/>
        </w:rPr>
        <w:t>Подача мяча.</w:t>
      </w:r>
    </w:p>
    <w:p w:rsidR="32D7702C" w:rsidP="32D7702C" w:rsidRDefault="32D7702C" w14:noSpellErr="1" w14:paraId="673434BC">
      <w:pPr>
        <w:spacing w:after="0" w:line="240" w:lineRule="auto"/>
        <w:rPr>
          <w:rFonts w:ascii="Times New Roman" w:hAnsi="Times New Roman" w:eastAsia="Times New Roman" w:cs="Times New Roman"/>
          <w:b w:val="1"/>
          <w:bCs w:val="1"/>
          <w:color w:val="181818"/>
          <w:sz w:val="28"/>
          <w:szCs w:val="28"/>
          <w:lang w:eastAsia="ru-RU"/>
        </w:rPr>
      </w:pPr>
      <w:r w:rsidRPr="32D7702C" w:rsidR="32D7702C">
        <w:rPr>
          <w:rFonts w:ascii="Times New Roman" w:hAnsi="Times New Roman" w:eastAsia="Times New Roman" w:cs="Times New Roman"/>
          <w:b w:val="1"/>
          <w:bCs w:val="1"/>
          <w:color w:val="181818"/>
          <w:sz w:val="28"/>
          <w:szCs w:val="28"/>
          <w:lang w:eastAsia="ru-RU"/>
        </w:rPr>
        <w:t>Нижняя и верхняя подача мяча.</w:t>
      </w:r>
    </w:p>
    <w:p w:rsidR="32D7702C" w:rsidP="32D7702C" w:rsidRDefault="32D7702C" w14:noSpellErr="1" w14:paraId="5B8DBD9B">
      <w:pPr>
        <w:spacing w:after="0" w:line="240" w:lineRule="auto"/>
        <w:rPr>
          <w:rFonts w:ascii="Times New Roman" w:hAnsi="Times New Roman" w:cs="Times New Roman"/>
          <w:color w:val="000000" w:themeColor="text1" w:themeTint="FF" w:themeShade="FF"/>
          <w:sz w:val="24"/>
          <w:szCs w:val="24"/>
        </w:rPr>
      </w:pPr>
      <w:r w:rsidRPr="32D7702C" w:rsidR="32D7702C">
        <w:rPr>
          <w:rFonts w:ascii="Times New Roman" w:hAnsi="Times New Roman" w:cs="Times New Roman"/>
          <w:color w:val="000000" w:themeColor="text1" w:themeTint="FF" w:themeShade="FF"/>
          <w:sz w:val="24"/>
          <w:szCs w:val="24"/>
        </w:rPr>
        <w:t>Подача – один из ключевых элементов игры в волейбол. Любой розыгрыш мяча начинается с исполнения именно этого элемента. От того, насколько качественно мяч введен в игру, во многим зависит результат розыгрыша. В данной статье рассмотрим, как бывают виды подач в волейболе, какие приемы используют волейболисты, чтобы запутать противника, а также выясним основные техники волейбольной подачи.</w:t>
      </w:r>
    </w:p>
    <w:p w:rsidR="32D7702C" w:rsidP="32D7702C" w:rsidRDefault="32D7702C" w14:noSpellErr="1" w14:paraId="5947BAC5">
      <w:pPr>
        <w:spacing w:after="0" w:line="240" w:lineRule="auto"/>
        <w:rPr>
          <w:rFonts w:ascii="Times New Roman" w:hAnsi="Times New Roman" w:eastAsia="Times New Roman" w:cs="Times New Roman"/>
          <w:color w:val="181818"/>
          <w:sz w:val="24"/>
          <w:szCs w:val="24"/>
          <w:lang w:eastAsia="ru-RU"/>
        </w:rPr>
      </w:pPr>
      <w:r w:rsidRPr="32D7702C" w:rsidR="32D7702C">
        <w:rPr>
          <w:rFonts w:ascii="Times New Roman" w:hAnsi="Times New Roman" w:eastAsia="Times New Roman" w:cs="Times New Roman"/>
          <w:color w:val="181818"/>
          <w:sz w:val="24"/>
          <w:szCs w:val="24"/>
          <w:lang w:eastAsia="ru-RU"/>
        </w:rPr>
        <w:t xml:space="preserve">Ввод мяча в игру – базовое умение; одно из тех, с которого начинается обучение волейболу в спортивных секциях. </w:t>
      </w:r>
    </w:p>
    <w:p w:rsidR="32D7702C" w:rsidP="32D7702C" w:rsidRDefault="32D7702C" w14:noSpellErr="1" w14:paraId="0E1547A4">
      <w:pPr>
        <w:spacing w:after="0" w:line="240" w:lineRule="auto"/>
        <w:rPr>
          <w:rFonts w:ascii="Times New Roman" w:hAnsi="Times New Roman" w:eastAsia="Times New Roman" w:cs="Times New Roman"/>
          <w:color w:val="181818"/>
          <w:sz w:val="24"/>
          <w:szCs w:val="24"/>
          <w:lang w:eastAsia="ru-RU"/>
        </w:rPr>
      </w:pPr>
      <w:r w:rsidRPr="32D7702C" w:rsidR="32D7702C">
        <w:rPr>
          <w:rFonts w:ascii="Times New Roman" w:hAnsi="Times New Roman" w:eastAsia="Times New Roman" w:cs="Times New Roman"/>
          <w:color w:val="181818"/>
          <w:sz w:val="24"/>
          <w:szCs w:val="24"/>
          <w:lang w:eastAsia="ru-RU"/>
        </w:rPr>
        <w:t>Выделяют верхнюю и нижнюю подачи мяча. Профессионалами активно используются также крученый, силовой прямой и планирующий варианты ввода. Подробно разберем основные подачи игроков в волейболе.</w:t>
      </w:r>
    </w:p>
    <w:p w:rsidR="32D7702C" w:rsidP="32D7702C" w:rsidRDefault="32D7702C" w14:noSpellErr="1" w14:paraId="2D941831">
      <w:pPr>
        <w:spacing w:after="0" w:line="240" w:lineRule="auto"/>
        <w:rPr>
          <w:rFonts w:ascii="Times New Roman" w:hAnsi="Times New Roman" w:eastAsia="Times New Roman" w:cs="Times New Roman"/>
          <w:b w:val="1"/>
          <w:bCs w:val="1"/>
          <w:color w:val="181818"/>
          <w:sz w:val="24"/>
          <w:szCs w:val="24"/>
          <w:lang w:eastAsia="ru-RU"/>
        </w:rPr>
      </w:pPr>
      <w:r w:rsidRPr="32D7702C" w:rsidR="32D7702C">
        <w:rPr>
          <w:rFonts w:ascii="Times New Roman" w:hAnsi="Times New Roman" w:eastAsia="Times New Roman" w:cs="Times New Roman"/>
          <w:b w:val="1"/>
          <w:bCs w:val="1"/>
          <w:color w:val="181818"/>
          <w:sz w:val="24"/>
          <w:szCs w:val="24"/>
          <w:lang w:eastAsia="ru-RU"/>
        </w:rPr>
        <w:t>Нижняя подача мяча в волейболе.</w:t>
      </w:r>
    </w:p>
    <w:p w:rsidR="32D7702C" w:rsidP="32D7702C" w:rsidRDefault="32D7702C" w14:noSpellErr="1" w14:paraId="2768A3A4">
      <w:pPr>
        <w:spacing w:after="0" w:line="240" w:lineRule="auto"/>
        <w:rPr>
          <w:rFonts w:ascii="Times New Roman" w:hAnsi="Times New Roman" w:eastAsia="Times New Roman" w:cs="Times New Roman"/>
          <w:color w:val="181818"/>
          <w:sz w:val="24"/>
          <w:szCs w:val="24"/>
          <w:lang w:eastAsia="ru-RU"/>
        </w:rPr>
      </w:pPr>
      <w:r w:rsidRPr="32D7702C" w:rsidR="32D7702C">
        <w:rPr>
          <w:rFonts w:ascii="Times New Roman" w:hAnsi="Times New Roman" w:eastAsia="Times New Roman" w:cs="Times New Roman"/>
          <w:color w:val="181818"/>
          <w:sz w:val="24"/>
          <w:szCs w:val="24"/>
          <w:lang w:eastAsia="ru-RU"/>
        </w:rPr>
        <w:t xml:space="preserve">Техника исполнения нижней подачи – простейшая среди видов ввода мяча. Это начальный вариант, доступный начинающим любителям и самым юным волейболистам. </w:t>
      </w:r>
    </w:p>
    <w:p w:rsidR="32D7702C" w:rsidP="32D7702C" w:rsidRDefault="32D7702C" w14:noSpellErr="1" w14:paraId="0EC9A6DE">
      <w:pPr>
        <w:spacing w:after="0" w:line="240" w:lineRule="auto"/>
        <w:rPr>
          <w:rFonts w:ascii="Times New Roman" w:hAnsi="Times New Roman" w:eastAsia="Times New Roman" w:cs="Times New Roman"/>
          <w:color w:val="181818"/>
          <w:sz w:val="24"/>
          <w:szCs w:val="24"/>
          <w:lang w:eastAsia="ru-RU"/>
        </w:rPr>
      </w:pPr>
      <w:r w:rsidRPr="32D7702C" w:rsidR="32D7702C">
        <w:rPr>
          <w:rFonts w:ascii="Times New Roman" w:hAnsi="Times New Roman" w:eastAsia="Times New Roman" w:cs="Times New Roman"/>
          <w:color w:val="181818"/>
          <w:sz w:val="24"/>
          <w:szCs w:val="24"/>
          <w:lang w:eastAsia="ru-RU"/>
        </w:rPr>
        <w:t xml:space="preserve">Мяч подбрасывается чуть вверх одной рукой, а второй производится удар снизу. Свободная конечность должна быть сжата в кулак. В результате правильного выполнения нижней подачи мяч высоко взмывает вверх, опускаясь на чужой половине площадки. </w:t>
      </w:r>
    </w:p>
    <w:p w:rsidR="32D7702C" w:rsidP="32D7702C" w:rsidRDefault="32D7702C" w14:noSpellErr="1" w14:paraId="4DF78206">
      <w:pPr>
        <w:spacing w:after="0" w:line="240" w:lineRule="auto"/>
        <w:rPr>
          <w:rFonts w:ascii="Times New Roman" w:hAnsi="Times New Roman" w:eastAsia="Times New Roman" w:cs="Times New Roman"/>
          <w:color w:val="181818"/>
          <w:sz w:val="24"/>
          <w:szCs w:val="24"/>
          <w:lang w:eastAsia="ru-RU"/>
        </w:rPr>
      </w:pPr>
      <w:r w:rsidRPr="32D7702C" w:rsidR="32D7702C">
        <w:rPr>
          <w:rFonts w:ascii="Times New Roman" w:hAnsi="Times New Roman" w:eastAsia="Times New Roman" w:cs="Times New Roman"/>
          <w:color w:val="181818"/>
          <w:sz w:val="24"/>
          <w:szCs w:val="24"/>
          <w:lang w:eastAsia="ru-RU"/>
        </w:rPr>
        <w:t>Такой способ, как и еще одна разновидность нижней подачи – боковая, не представляет опасности для соперничающей стороны и практически не используется в профессиональном спорте.</w:t>
      </w:r>
    </w:p>
    <w:p w:rsidR="32D7702C" w:rsidP="32D7702C" w:rsidRDefault="32D7702C" w14:noSpellErr="1" w14:paraId="73F4015B">
      <w:pPr>
        <w:spacing w:after="0" w:line="240" w:lineRule="auto"/>
        <w:rPr>
          <w:rFonts w:ascii="Times New Roman" w:hAnsi="Times New Roman" w:eastAsia="Times New Roman" w:cs="Times New Roman"/>
          <w:b w:val="1"/>
          <w:bCs w:val="1"/>
          <w:color w:val="181818"/>
          <w:sz w:val="24"/>
          <w:szCs w:val="24"/>
          <w:lang w:eastAsia="ru-RU"/>
        </w:rPr>
      </w:pPr>
      <w:r w:rsidRPr="32D7702C" w:rsidR="32D7702C">
        <w:rPr>
          <w:rFonts w:ascii="Times New Roman" w:hAnsi="Times New Roman" w:eastAsia="Times New Roman" w:cs="Times New Roman"/>
          <w:b w:val="1"/>
          <w:bCs w:val="1"/>
          <w:color w:val="181818"/>
          <w:sz w:val="24"/>
          <w:szCs w:val="24"/>
          <w:lang w:eastAsia="ru-RU"/>
        </w:rPr>
        <w:t>Верхняя подача мяча в волейболе.</w:t>
      </w:r>
    </w:p>
    <w:p w:rsidR="32D7702C" w:rsidP="32D7702C" w:rsidRDefault="32D7702C" w14:noSpellErr="1" w14:paraId="3A7DD8DE">
      <w:pPr>
        <w:spacing w:after="0" w:line="240" w:lineRule="auto"/>
        <w:rPr>
          <w:rFonts w:ascii="Times New Roman" w:hAnsi="Times New Roman" w:eastAsia="Times New Roman" w:cs="Times New Roman"/>
          <w:color w:val="181818"/>
          <w:sz w:val="24"/>
          <w:szCs w:val="24"/>
          <w:lang w:eastAsia="ru-RU"/>
        </w:rPr>
      </w:pPr>
      <w:r w:rsidRPr="32D7702C" w:rsidR="32D7702C">
        <w:rPr>
          <w:rFonts w:ascii="Times New Roman" w:hAnsi="Times New Roman" w:eastAsia="Times New Roman" w:cs="Times New Roman"/>
          <w:color w:val="181818"/>
          <w:sz w:val="24"/>
          <w:szCs w:val="24"/>
          <w:lang w:eastAsia="ru-RU"/>
        </w:rPr>
        <w:t>Верхняя подача чуть сложнее для исполнения, но также использует в основном спортсменами-любителями. Чтобы выполнить сильный прямой верхний ввод мяча, необходимо поставить ноги на ширину плеч, затем подбросить мяч вытянутой вперед рукой. Второй же рукой совершить замах и сильно ударить ладонью по мячу, нацелившись в конкретную точку чужой половины. Такая подача требует расчета силы и высоты выброса мяча. Если расчет выполнен неверно, скорей всего, последует ошибка. Слишком низко посланный снаряд попадет в сетку, а излишне сильно отправленный мяч угодит за пределы площадки.</w:t>
      </w:r>
    </w:p>
    <w:p w:rsidR="32D7702C" w:rsidP="32D7702C" w:rsidRDefault="32D7702C" w14:noSpellErr="1" w14:paraId="644D75E3">
      <w:pPr>
        <w:spacing w:after="0" w:line="240" w:lineRule="auto"/>
        <w:rPr>
          <w:rFonts w:ascii="Times New Roman" w:hAnsi="Times New Roman" w:eastAsia="Times New Roman" w:cs="Times New Roman"/>
          <w:color w:val="181818"/>
          <w:sz w:val="24"/>
          <w:szCs w:val="24"/>
          <w:lang w:eastAsia="ru-RU"/>
        </w:rPr>
      </w:pPr>
      <w:r w:rsidRPr="32D7702C" w:rsidR="32D7702C">
        <w:rPr>
          <w:rFonts w:ascii="Times New Roman" w:hAnsi="Times New Roman" w:eastAsia="Times New Roman" w:cs="Times New Roman"/>
          <w:color w:val="181818"/>
          <w:sz w:val="24"/>
          <w:szCs w:val="24"/>
          <w:lang w:eastAsia="ru-RU"/>
        </w:rPr>
        <w:t>Техника верхней подачи в волейболе:</w:t>
      </w:r>
    </w:p>
    <w:p w:rsidR="32D7702C" w:rsidP="32D7702C" w:rsidRDefault="32D7702C" w14:noSpellErr="1" w14:paraId="6F2EBDD7">
      <w:pPr>
        <w:spacing w:after="0" w:line="240" w:lineRule="auto"/>
        <w:rPr>
          <w:rFonts w:ascii="Times New Roman" w:hAnsi="Times New Roman" w:eastAsia="Times New Roman" w:cs="Times New Roman"/>
          <w:color w:val="181818"/>
          <w:sz w:val="24"/>
          <w:szCs w:val="24"/>
          <w:lang w:eastAsia="ru-RU"/>
        </w:rPr>
      </w:pPr>
      <w:r w:rsidRPr="32D7702C" w:rsidR="32D7702C">
        <w:rPr>
          <w:rFonts w:ascii="Times New Roman" w:hAnsi="Times New Roman" w:eastAsia="Times New Roman" w:cs="Times New Roman"/>
          <w:color w:val="181818"/>
          <w:sz w:val="24"/>
          <w:szCs w:val="24"/>
          <w:lang w:eastAsia="ru-RU"/>
        </w:rPr>
        <w:t>Теперь перейдем к подачам, которые чаще совершают профессиональные игроки.</w:t>
      </w:r>
    </w:p>
    <w:p w:rsidR="32D7702C" w:rsidP="32D7702C" w:rsidRDefault="32D7702C" w14:paraId="7E486655">
      <w:pPr>
        <w:spacing w:after="0" w:line="240" w:lineRule="auto"/>
        <w:rPr>
          <w:rFonts w:ascii="Times New Roman" w:hAnsi="Times New Roman" w:eastAsia="Times New Roman" w:cs="Times New Roman"/>
          <w:color w:val="181818"/>
          <w:sz w:val="24"/>
          <w:szCs w:val="24"/>
          <w:lang w:eastAsia="ru-RU"/>
        </w:rPr>
      </w:pPr>
      <w:r w:rsidRPr="32D7702C" w:rsidR="32D7702C">
        <w:rPr>
          <w:rFonts w:ascii="Times New Roman" w:hAnsi="Times New Roman" w:eastAsia="Times New Roman" w:cs="Times New Roman"/>
          <w:color w:val="181818"/>
          <w:sz w:val="24"/>
          <w:szCs w:val="24"/>
          <w:lang w:eastAsia="ru-RU"/>
        </w:rPr>
        <w:t>1.Силовая подача в прыжке – способ ввода мяча, требующий долгих тренировок. Такая подача похожа на атакующий удар в игре и сложна не только для исполнения, но и для приема соперником. Мяч при силовой подаче подбрасывается высоко вверх и как бы на ход движения. Перемещаясь в сторону подброшенного мяча, спортсмен фактически совершает разбег, увеличивая потенциальную силу полета подачи. До того как мяч начнет опускаться, волейболист толкается от поверхности и взмывает в воздух. Не бьющая рука отставлена в сторону, будто указывая направления подачи. Другой рукой совершается сильный замах – попасть по мячу требуется в верхней точке полета.</w:t>
      </w:r>
    </w:p>
    <w:p w:rsidR="32D7702C" w:rsidP="32D7702C" w:rsidRDefault="32D7702C" w14:noSpellErr="1" w14:paraId="73AA87E2">
      <w:pPr>
        <w:spacing w:after="0" w:line="240" w:lineRule="auto"/>
        <w:rPr>
          <w:rFonts w:ascii="Times New Roman" w:hAnsi="Times New Roman" w:eastAsia="Times New Roman" w:cs="Times New Roman"/>
          <w:color w:val="181818"/>
          <w:sz w:val="24"/>
          <w:szCs w:val="24"/>
          <w:lang w:eastAsia="ru-RU"/>
        </w:rPr>
      </w:pPr>
      <w:r w:rsidRPr="32D7702C" w:rsidR="32D7702C">
        <w:rPr>
          <w:rFonts w:ascii="Times New Roman" w:hAnsi="Times New Roman" w:eastAsia="Times New Roman" w:cs="Times New Roman"/>
          <w:color w:val="181818"/>
          <w:sz w:val="24"/>
          <w:szCs w:val="24"/>
          <w:lang w:eastAsia="ru-RU"/>
        </w:rPr>
        <w:t>2.Крученая подача схожа по техники с силовой подачей. Отличие лишь в том, что удар осуществляется не по центру мяча, а чуть правее или левее. В зависимости от того, куда спортсмен рассчитывает послать снаряд.</w:t>
      </w:r>
    </w:p>
    <w:p w:rsidR="32D7702C" w:rsidP="32D7702C" w:rsidRDefault="32D7702C" w14:noSpellErr="1" w14:paraId="1A7822BE">
      <w:pPr>
        <w:spacing w:after="0" w:line="240" w:lineRule="auto"/>
        <w:rPr>
          <w:rFonts w:ascii="Times New Roman" w:hAnsi="Times New Roman" w:eastAsia="Times New Roman" w:cs="Times New Roman"/>
          <w:color w:val="181818"/>
          <w:sz w:val="24"/>
          <w:szCs w:val="24"/>
          <w:lang w:eastAsia="ru-RU"/>
        </w:rPr>
      </w:pPr>
      <w:r w:rsidRPr="32D7702C" w:rsidR="32D7702C">
        <w:rPr>
          <w:rFonts w:ascii="Times New Roman" w:hAnsi="Times New Roman" w:eastAsia="Times New Roman" w:cs="Times New Roman"/>
          <w:color w:val="181818"/>
          <w:sz w:val="24"/>
          <w:szCs w:val="24"/>
          <w:lang w:eastAsia="ru-RU"/>
        </w:rPr>
        <w:t>3.Планирующая подача – еще один вариант, активно исполняемый профессионалами. Вызывает сложность для противника тем, что своим исполнением схожа с силовой подачей. Но в заключительной части подающий совершает не сильный размашистый кистевой удар по мячу, а короткий и резкий. В результате оппонент неожиданно вынужден принимать укороченную планирующую подачу.</w:t>
      </w:r>
    </w:p>
    <w:p w:rsidR="32D7702C" w:rsidRDefault="32D7702C" w14:paraId="70A47FA0" w14:textId="2FF2A52F">
      <w:r w:rsidR="6DCB7E11">
        <w:rPr/>
        <w:t xml:space="preserve">Планирующая подача: </w:t>
      </w:r>
      <w:hyperlink r:id="R38918c93c8224ad1">
        <w:r w:rsidRPr="6DCB7E11" w:rsidR="6DCB7E11">
          <w:rPr>
            <w:rStyle w:val="a3"/>
            <w:lang w:val="en-US"/>
          </w:rPr>
          <w:t>https://www.youtube.com/watch?v=EBxgtxnfwAc</w:t>
        </w:r>
      </w:hyperlink>
      <w:r w:rsidRPr="6DCB7E11" w:rsidR="6DCB7E11">
        <w:rPr>
          <w:lang w:val="en-US"/>
        </w:rPr>
        <w:t xml:space="preserve"> </w:t>
      </w:r>
    </w:p>
    <w:p w:rsidR="32D7702C" w:rsidRDefault="32D7702C" w14:paraId="75653BD1" w14:textId="7C7B5B95">
      <w:r w:rsidR="6DCB7E11">
        <w:rPr/>
        <w:t xml:space="preserve">Силовая подача: </w:t>
      </w:r>
      <w:hyperlink r:id="Re2913bc623084181">
        <w:r w:rsidRPr="6DCB7E11" w:rsidR="6DCB7E11">
          <w:rPr>
            <w:rStyle w:val="a3"/>
          </w:rPr>
          <w:t>https://www.youtube.com/watch?v=vRb4bS0wndQ</w:t>
        </w:r>
      </w:hyperlink>
      <w:r w:rsidR="6DCB7E11">
        <w:rPr/>
        <w:t xml:space="preserve"> </w:t>
      </w:r>
    </w:p>
    <w:p w:rsidR="32D7702C" w:rsidP="32D7702C" w:rsidRDefault="32D7702C" w14:paraId="1D58E044" w14:textId="3007A8D5">
      <w:pPr>
        <w:pStyle w:val="a"/>
      </w:pPr>
    </w:p>
    <w:p xmlns:wp14="http://schemas.microsoft.com/office/word/2010/wordml" w:rsidR="00C15804" w:rsidRDefault="001A7924" w14:paraId="325D3EC7" wp14:textId="77777777">
      <w:pPr>
        <w:rPr>
          <w:rFonts w:ascii="Times New Roman" w:hAnsi="Times New Roman" w:cs="Times New Roman"/>
          <w:sz w:val="28"/>
          <w:szCs w:val="28"/>
        </w:rPr>
      </w:pPr>
      <w:r w:rsidRPr="001A7924">
        <w:rPr>
          <w:rFonts w:ascii="Times New Roman" w:hAnsi="Times New Roman" w:cs="Times New Roman"/>
          <w:sz w:val="28"/>
          <w:szCs w:val="28"/>
        </w:rPr>
        <w:lastRenderedPageBreak/>
        <w:t>ОФП</w:t>
      </w:r>
      <w:r>
        <w:rPr>
          <w:rFonts w:ascii="Times New Roman" w:hAnsi="Times New Roman" w:cs="Times New Roman"/>
          <w:sz w:val="28"/>
          <w:szCs w:val="28"/>
        </w:rPr>
        <w:t>.</w:t>
      </w:r>
    </w:p>
    <w:p xmlns:wp14="http://schemas.microsoft.com/office/word/2010/wordml" w:rsidRPr="0093747E" w:rsidR="001A7924" w:rsidP="001A7924" w:rsidRDefault="001A7924" w14:paraId="1101E9D7" wp14:textId="77777777">
      <w:pPr>
        <w:pStyle w:val="c9"/>
        <w:spacing w:before="0" w:beforeAutospacing="0" w:after="0" w:afterAutospacing="0" w:line="330" w:lineRule="atLeast"/>
        <w:ind w:left="20" w:right="20" w:firstLine="568"/>
        <w:jc w:val="center"/>
        <w:rPr>
          <w:color w:val="000000"/>
        </w:rPr>
      </w:pPr>
      <w:r w:rsidRPr="0093747E">
        <w:rPr>
          <w:rStyle w:val="c20"/>
          <w:b/>
          <w:bCs/>
          <w:color w:val="000000"/>
        </w:rPr>
        <w:t>Комплекс ОФП №1</w:t>
      </w:r>
    </w:p>
    <w:p xmlns:wp14="http://schemas.microsoft.com/office/word/2010/wordml" w:rsidRPr="0093747E" w:rsidR="001A7924" w:rsidP="001A7924" w:rsidRDefault="001A7924" w14:paraId="2D64583F" wp14:textId="77777777">
      <w:pPr>
        <w:pStyle w:val="c9"/>
        <w:spacing w:before="0" w:beforeAutospacing="0" w:after="0" w:afterAutospacing="0" w:line="330" w:lineRule="atLeast"/>
        <w:ind w:left="20" w:right="20" w:firstLine="568"/>
        <w:jc w:val="center"/>
        <w:rPr>
          <w:color w:val="000000"/>
        </w:rPr>
      </w:pPr>
      <w:r w:rsidRPr="0093747E">
        <w:rPr>
          <w:rStyle w:val="c2"/>
          <w:b/>
          <w:bCs/>
          <w:color w:val="000000"/>
        </w:rPr>
        <w:t xml:space="preserve">«Общеразвивающие упражнения для развития подвижности в </w:t>
      </w:r>
    </w:p>
    <w:p xmlns:wp14="http://schemas.microsoft.com/office/word/2010/wordml" w:rsidRPr="0093747E" w:rsidR="001A7924" w:rsidP="001A7924" w:rsidRDefault="001A7924" w14:paraId="219A063B" wp14:textId="77777777">
      <w:pPr>
        <w:pStyle w:val="c9"/>
        <w:spacing w:before="0" w:beforeAutospacing="0" w:after="0" w:afterAutospacing="0" w:line="330" w:lineRule="atLeast"/>
        <w:ind w:left="20" w:right="20" w:firstLine="568"/>
        <w:jc w:val="center"/>
        <w:rPr>
          <w:color w:val="000000"/>
        </w:rPr>
      </w:pPr>
      <w:r w:rsidRPr="0093747E">
        <w:rPr>
          <w:rStyle w:val="c2"/>
          <w:b/>
          <w:bCs/>
          <w:color w:val="000000"/>
        </w:rPr>
        <w:t>суставах»</w:t>
      </w:r>
    </w:p>
    <w:p xmlns:wp14="http://schemas.microsoft.com/office/word/2010/wordml" w:rsidRPr="0093747E" w:rsidR="001A7924" w:rsidP="001A7924" w:rsidRDefault="001A7924" w14:paraId="73F4EFD5" wp14:textId="77777777">
      <w:pPr>
        <w:pStyle w:val="c3"/>
        <w:spacing w:before="0" w:beforeAutospacing="0" w:after="0" w:afterAutospacing="0" w:line="330" w:lineRule="atLeast"/>
        <w:ind w:left="20" w:right="20" w:firstLine="568"/>
        <w:jc w:val="both"/>
        <w:rPr>
          <w:color w:val="000000"/>
        </w:rPr>
      </w:pPr>
      <w:r w:rsidRPr="0093747E">
        <w:rPr>
          <w:rStyle w:val="c17"/>
          <w:b/>
          <w:bCs/>
          <w:i/>
          <w:iCs/>
          <w:color w:val="000000"/>
        </w:rPr>
        <w:t>Для верхних конечностей:</w:t>
      </w:r>
      <w:r w:rsidRPr="0093747E">
        <w:rPr>
          <w:rStyle w:val="c4"/>
          <w:color w:val="000000"/>
        </w:rPr>
        <w:t xml:space="preserve"> поднимание и опускание рук – вперед, вверх, в стороны; круговые движения руками в различных плоскостях, сгибание и разгибание рук из различных исходных положений. Из положения стоя, руки вверх с резиновым бинтом, </w:t>
      </w:r>
      <w:proofErr w:type="spellStart"/>
      <w:r w:rsidRPr="0093747E">
        <w:rPr>
          <w:rStyle w:val="c4"/>
          <w:color w:val="000000"/>
        </w:rPr>
        <w:t>выкрут</w:t>
      </w:r>
      <w:proofErr w:type="spellEnd"/>
      <w:r w:rsidRPr="0093747E">
        <w:rPr>
          <w:rStyle w:val="c4"/>
          <w:color w:val="000000"/>
        </w:rPr>
        <w:t>, опуская руки назад за спину и возвращаясь в исходное положение; тоже, но со скакалкой, руки вверх шире плеч.</w:t>
      </w:r>
    </w:p>
    <w:p xmlns:wp14="http://schemas.microsoft.com/office/word/2010/wordml" w:rsidRPr="0093747E" w:rsidR="001A7924" w:rsidP="001A7924" w:rsidRDefault="001A7924" w14:paraId="3E01DD62" wp14:textId="77777777">
      <w:pPr>
        <w:pStyle w:val="c3"/>
        <w:spacing w:before="0" w:beforeAutospacing="0" w:after="0" w:afterAutospacing="0" w:line="330" w:lineRule="atLeast"/>
        <w:ind w:left="20" w:right="20" w:firstLine="568"/>
        <w:jc w:val="both"/>
        <w:rPr>
          <w:color w:val="000000"/>
        </w:rPr>
      </w:pPr>
      <w:r w:rsidRPr="0093747E">
        <w:rPr>
          <w:rStyle w:val="c17"/>
          <w:b/>
          <w:bCs/>
          <w:i/>
          <w:iCs/>
          <w:color w:val="000000"/>
        </w:rPr>
        <w:t>Для туловища</w:t>
      </w:r>
      <w:r w:rsidRPr="0093747E">
        <w:rPr>
          <w:rStyle w:val="c4"/>
          <w:color w:val="000000"/>
        </w:rPr>
        <w:t>: повороты, наклоны в сторону, вперед из различных исходных положений.</w:t>
      </w:r>
    </w:p>
    <w:p xmlns:wp14="http://schemas.microsoft.com/office/word/2010/wordml" w:rsidR="001A7924" w:rsidP="001A7924" w:rsidRDefault="001A7924" w14:paraId="23580D43" wp14:textId="77777777">
      <w:pPr>
        <w:pStyle w:val="c3"/>
        <w:spacing w:before="0" w:beforeAutospacing="0" w:after="0" w:afterAutospacing="0" w:line="330" w:lineRule="atLeast"/>
        <w:ind w:left="22" w:right="22" w:firstLine="568"/>
        <w:jc w:val="both"/>
        <w:rPr>
          <w:rStyle w:val="c4"/>
          <w:color w:val="000000"/>
        </w:rPr>
      </w:pPr>
      <w:r w:rsidRPr="0093747E">
        <w:rPr>
          <w:rStyle w:val="c20"/>
          <w:b/>
          <w:bCs/>
          <w:color w:val="000000"/>
        </w:rPr>
        <w:t>Для нижних конечностей:</w:t>
      </w:r>
      <w:r w:rsidRPr="0093747E">
        <w:rPr>
          <w:rStyle w:val="c4"/>
          <w:color w:val="000000"/>
        </w:rPr>
        <w:t> сгибание и разгибание ног коленных и голеностопных суставах. Поднимание прямой ноги вперед, в сторону (до высоты пояса, груди), назад (выше колена), стоя у гимнастической стенки и опираясь о нее рукой, свободную руку на пояс: а) махи нагой вперед, назад, в сторону, стоя у гимнастической стенки и опираясь на нее рукой (при махе ногой стопу поворачивать наружу, тело и голову держать прямо); б) встать лицом (боком) к стенке и поставить прямую ногу на рейку на высоте пояса. Приседать на опорной ноге, удерживать прямую ногу на рейке</w:t>
      </w:r>
      <w:r w:rsidR="0093747E">
        <w:rPr>
          <w:rStyle w:val="c4"/>
          <w:color w:val="000000"/>
        </w:rPr>
        <w:t>; в</w:t>
      </w:r>
      <w:r w:rsidRPr="0093747E">
        <w:rPr>
          <w:rStyle w:val="c4"/>
          <w:color w:val="000000"/>
        </w:rPr>
        <w:t>) Стоя у стенки, поднимать прямую ногу вперед, назад, в сторону с отягощением (мешки с песком весом 1 – 2 кг).</w:t>
      </w:r>
    </w:p>
    <w:p xmlns:wp14="http://schemas.microsoft.com/office/word/2010/wordml" w:rsidRPr="0093747E" w:rsidR="0093747E" w:rsidP="0093747E" w:rsidRDefault="0093747E" w14:paraId="765BB68E" wp14:textId="77777777">
      <w:pPr>
        <w:pStyle w:val="c9"/>
        <w:spacing w:before="0" w:beforeAutospacing="0" w:after="0" w:afterAutospacing="0" w:line="330" w:lineRule="atLeast"/>
        <w:ind w:left="22" w:right="22" w:firstLine="568"/>
        <w:jc w:val="center"/>
        <w:rPr>
          <w:color w:val="000000"/>
        </w:rPr>
      </w:pPr>
      <w:r w:rsidRPr="0093747E">
        <w:rPr>
          <w:rStyle w:val="c2"/>
          <w:b/>
          <w:bCs/>
          <w:color w:val="000000"/>
        </w:rPr>
        <w:t>Комплекс ОФП №2</w:t>
      </w:r>
    </w:p>
    <w:p xmlns:wp14="http://schemas.microsoft.com/office/word/2010/wordml" w:rsidRPr="0093747E" w:rsidR="0093747E" w:rsidP="0093747E" w:rsidRDefault="0093747E" w14:paraId="09F6F0EA" wp14:textId="77777777">
      <w:pPr>
        <w:pStyle w:val="c9"/>
        <w:spacing w:before="0" w:beforeAutospacing="0" w:after="0" w:afterAutospacing="0" w:line="330" w:lineRule="atLeast"/>
        <w:ind w:left="22" w:right="22" w:firstLine="568"/>
        <w:jc w:val="center"/>
        <w:rPr>
          <w:color w:val="000000"/>
        </w:rPr>
      </w:pPr>
      <w:r w:rsidRPr="0093747E">
        <w:rPr>
          <w:rStyle w:val="c2"/>
          <w:b/>
          <w:bCs/>
          <w:color w:val="000000"/>
        </w:rPr>
        <w:t>«Общеразвивающие упражнения для развития подвижности в суставах»</w:t>
      </w:r>
    </w:p>
    <w:p xmlns:wp14="http://schemas.microsoft.com/office/word/2010/wordml" w:rsidRPr="0093747E" w:rsidR="0093747E" w:rsidP="0093747E" w:rsidRDefault="0093747E" w14:paraId="7E8E9786" wp14:textId="77777777">
      <w:pPr>
        <w:pStyle w:val="c3"/>
        <w:spacing w:before="0" w:beforeAutospacing="0" w:after="0" w:afterAutospacing="0" w:line="330" w:lineRule="atLeast"/>
        <w:ind w:left="22" w:right="22" w:firstLine="568"/>
        <w:jc w:val="both"/>
        <w:rPr>
          <w:color w:val="000000"/>
        </w:rPr>
      </w:pPr>
      <w:r w:rsidRPr="0093747E">
        <w:rPr>
          <w:rStyle w:val="c20"/>
          <w:b/>
          <w:bCs/>
          <w:color w:val="000000"/>
        </w:rPr>
        <w:t xml:space="preserve">Для нижних конечностей: </w:t>
      </w:r>
      <w:r w:rsidRPr="0093747E">
        <w:rPr>
          <w:rStyle w:val="c4"/>
          <w:color w:val="000000"/>
        </w:rPr>
        <w:t>из упора лежа ноги врозь (шире), носки повернуты наружу, поворот туловища направо и налево, выставляя руки то в одну, то в другую сторону. Поворачиваясь налево, стремиться коснуться пола правым бедром, поворачиваясь направо, - левым бедром; стоя лицом к гимнастической стенке, развести ноги врозь (шире). Держась руками за стенку, стремиться опуститься как можно ниже; тоже, но встать на 2 – 3 рейку.</w:t>
      </w:r>
    </w:p>
    <w:p xmlns:wp14="http://schemas.microsoft.com/office/word/2010/wordml" w:rsidRPr="0093747E" w:rsidR="0093747E" w:rsidP="0093747E" w:rsidRDefault="0093747E" w14:paraId="7C3DFCC0" wp14:textId="77777777">
      <w:pPr>
        <w:pStyle w:val="c3"/>
        <w:spacing w:before="0" w:beforeAutospacing="0" w:after="0" w:afterAutospacing="0" w:line="330" w:lineRule="atLeast"/>
        <w:ind w:left="22" w:right="22" w:firstLine="568"/>
        <w:jc w:val="both"/>
        <w:rPr>
          <w:color w:val="000000"/>
        </w:rPr>
      </w:pPr>
      <w:r w:rsidRPr="0093747E">
        <w:rPr>
          <w:rStyle w:val="c17"/>
          <w:b/>
          <w:bCs/>
          <w:i/>
          <w:iCs/>
          <w:color w:val="000000"/>
        </w:rPr>
        <w:t>Для туловища</w:t>
      </w:r>
      <w:r w:rsidRPr="0093747E">
        <w:rPr>
          <w:rStyle w:val="c4"/>
          <w:color w:val="000000"/>
        </w:rPr>
        <w:t xml:space="preserve">: </w:t>
      </w:r>
      <w:r w:rsidRPr="0093747E">
        <w:rPr>
          <w:rStyle w:val="c4"/>
          <w:i/>
          <w:iCs/>
          <w:color w:val="000000"/>
        </w:rPr>
        <w:t>Разные виды «складочек» в положении сидя.</w:t>
      </w:r>
    </w:p>
    <w:p xmlns:wp14="http://schemas.microsoft.com/office/word/2010/wordml" w:rsidRPr="0093747E" w:rsidR="0093747E" w:rsidP="0093747E" w:rsidRDefault="0093747E" w14:paraId="5FBB6EED" wp14:textId="77777777">
      <w:pPr>
        <w:pStyle w:val="c3"/>
        <w:spacing w:before="0" w:beforeAutospacing="0" w:after="0" w:afterAutospacing="0" w:line="330" w:lineRule="atLeast"/>
        <w:ind w:left="22" w:right="22" w:firstLine="568"/>
        <w:jc w:val="both"/>
        <w:rPr>
          <w:color w:val="000000"/>
        </w:rPr>
      </w:pPr>
      <w:r w:rsidRPr="0093747E">
        <w:rPr>
          <w:rStyle w:val="c1"/>
          <w:color w:val="000000"/>
        </w:rPr>
        <w:t>При выполнении разного вида «складочек» необходимо тянуться максимально вперед.</w:t>
      </w:r>
    </w:p>
    <w:p xmlns:wp14="http://schemas.microsoft.com/office/word/2010/wordml" w:rsidRPr="0093747E" w:rsidR="0093747E" w:rsidP="0093747E" w:rsidRDefault="0093747E" w14:paraId="3482F652" wp14:textId="77777777">
      <w:pPr>
        <w:pStyle w:val="c3"/>
        <w:spacing w:before="0" w:beforeAutospacing="0" w:after="0" w:afterAutospacing="0" w:line="330" w:lineRule="atLeast"/>
        <w:ind w:left="22" w:right="22" w:firstLine="568"/>
        <w:jc w:val="both"/>
        <w:rPr>
          <w:color w:val="000000"/>
        </w:rPr>
      </w:pPr>
      <w:r w:rsidRPr="0093747E">
        <w:rPr>
          <w:rStyle w:val="c1"/>
          <w:color w:val="000000"/>
        </w:rPr>
        <w:t>Вариант 1: вторая нога согнута в колене, пятка внутрь в области паха. Выполнить медленно наклон вперед, до полного касания корпусом передней поверхности вытянутой ноги. Зафиксировать это положение в течение 5 сек. Затем сменить положение ног и повторить упражнение.</w:t>
      </w:r>
    </w:p>
    <w:p xmlns:wp14="http://schemas.microsoft.com/office/word/2010/wordml" w:rsidR="0093747E" w:rsidP="0093747E" w:rsidRDefault="0093747E" w14:paraId="1F57B2C5" wp14:textId="77777777">
      <w:pPr>
        <w:pStyle w:val="c3"/>
        <w:spacing w:before="0" w:beforeAutospacing="0" w:after="0" w:afterAutospacing="0" w:line="330" w:lineRule="atLeast"/>
        <w:ind w:left="22" w:right="22" w:firstLine="568"/>
        <w:jc w:val="both"/>
        <w:rPr>
          <w:rStyle w:val="c1"/>
          <w:color w:val="000000"/>
        </w:rPr>
      </w:pPr>
      <w:r w:rsidRPr="0093747E">
        <w:rPr>
          <w:rStyle w:val="c1"/>
          <w:color w:val="000000"/>
        </w:rPr>
        <w:t>Вариант 2: вторая нога согнута в колене, голень параллельна вытянутой ноге, подошва стопы направлена вверх. Методика выполнения та же, что и в варианте 1. Данное упражнение предполагает наличие хорошей подвижности в коленном суставе, потому, если возникают боли, то это сигнал к тому, что упражнение следует выполнять в облегченном варианте.</w:t>
      </w:r>
    </w:p>
    <w:p xmlns:wp14="http://schemas.microsoft.com/office/word/2010/wordml" w:rsidRPr="0093747E" w:rsidR="0093747E" w:rsidP="0093747E" w:rsidRDefault="0093747E" w14:paraId="62486C05" wp14:textId="77777777">
      <w:pPr>
        <w:pStyle w:val="c3"/>
        <w:spacing w:before="0" w:beforeAutospacing="0" w:after="0" w:afterAutospacing="0" w:line="330" w:lineRule="atLeast"/>
        <w:ind w:left="22" w:right="22" w:firstLine="568"/>
        <w:jc w:val="both"/>
        <w:rPr>
          <w:color w:val="000000"/>
        </w:rPr>
      </w:pPr>
    </w:p>
    <w:p xmlns:wp14="http://schemas.microsoft.com/office/word/2010/wordml" w:rsidR="00C15804" w:rsidRDefault="00C15804" w14:paraId="4101652C" wp14:textId="77777777">
      <w:pPr>
        <w:rPr>
          <w:rFonts w:ascii="Times New Roman" w:hAnsi="Times New Roman" w:eastAsia="Times New Roman" w:cs="Times New Roman"/>
          <w:color w:val="000000"/>
          <w:sz w:val="24"/>
          <w:szCs w:val="24"/>
          <w:lang w:eastAsia="ru-RU"/>
        </w:rPr>
      </w:pPr>
    </w:p>
    <w:p xmlns:wp14="http://schemas.microsoft.com/office/word/2010/wordml" w:rsidR="0093747E" w:rsidRDefault="0093747E" w14:paraId="4B99056E" wp14:textId="77777777">
      <w:pPr>
        <w:rPr>
          <w:rFonts w:ascii="Times New Roman" w:hAnsi="Times New Roman" w:eastAsia="Times New Roman" w:cs="Times New Roman"/>
          <w:color w:val="000000"/>
          <w:sz w:val="24"/>
          <w:szCs w:val="24"/>
          <w:lang w:eastAsia="ru-RU"/>
        </w:rPr>
      </w:pPr>
    </w:p>
    <w:p xmlns:wp14="http://schemas.microsoft.com/office/word/2010/wordml" w:rsidR="0093747E" w:rsidRDefault="0093747E" w14:paraId="1299C43A" wp14:textId="77777777">
      <w:pPr>
        <w:rPr>
          <w:rFonts w:ascii="Times New Roman" w:hAnsi="Times New Roman" w:eastAsia="Times New Roman" w:cs="Times New Roman"/>
          <w:color w:val="000000"/>
          <w:sz w:val="24"/>
          <w:szCs w:val="24"/>
          <w:lang w:eastAsia="ru-RU"/>
        </w:rPr>
      </w:pPr>
    </w:p>
    <w:p xmlns:wp14="http://schemas.microsoft.com/office/word/2010/wordml" w:rsidR="0093747E" w:rsidRDefault="0093747E" w14:paraId="3559B514" wp14:textId="77777777">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lastRenderedPageBreak/>
        <w:t>ОФП 1</w:t>
      </w:r>
    </w:p>
    <w:p xmlns:wp14="http://schemas.microsoft.com/office/word/2010/wordml" w:rsidRPr="0093747E" w:rsidR="0093747E" w:rsidP="0093747E" w:rsidRDefault="0093747E" w14:paraId="6F29D85D" wp14:textId="77777777">
      <w:pPr>
        <w:pStyle w:val="a4"/>
        <w:spacing w:before="0" w:beforeAutospacing="0" w:after="150" w:afterAutospacing="0" w:line="300" w:lineRule="atLeast"/>
        <w:jc w:val="both"/>
        <w:rPr>
          <w:color w:val="000000"/>
        </w:rPr>
      </w:pPr>
      <w:r w:rsidRPr="0093747E">
        <w:rPr>
          <w:bCs/>
          <w:iCs/>
          <w:color w:val="000000"/>
        </w:rPr>
        <w:t>1</w:t>
      </w:r>
      <w:r w:rsidRPr="0093747E">
        <w:rPr>
          <w:bCs/>
          <w:color w:val="000000"/>
        </w:rPr>
        <w:t xml:space="preserve">. </w:t>
      </w:r>
      <w:r w:rsidRPr="0093747E">
        <w:rPr>
          <w:iCs/>
          <w:color w:val="000000"/>
        </w:rPr>
        <w:t>И.П. (исходное положение) – упор, стоя на коленях</w:t>
      </w:r>
      <w:r w:rsidRPr="0093747E">
        <w:rPr>
          <w:color w:val="000000"/>
        </w:rPr>
        <w:t>.</w:t>
      </w:r>
    </w:p>
    <w:p xmlns:wp14="http://schemas.microsoft.com/office/word/2010/wordml" w:rsidRPr="0093747E" w:rsidR="0093747E" w:rsidP="0093747E" w:rsidRDefault="0093747E" w14:paraId="1EB77AD0" wp14:textId="77777777">
      <w:pPr>
        <w:pStyle w:val="a4"/>
        <w:spacing w:before="0" w:beforeAutospacing="0" w:after="150" w:afterAutospacing="0" w:line="300" w:lineRule="atLeast"/>
        <w:jc w:val="both"/>
        <w:rPr>
          <w:color w:val="000000"/>
        </w:rPr>
      </w:pPr>
      <w:r w:rsidRPr="0093747E">
        <w:rPr>
          <w:color w:val="000000"/>
        </w:rPr>
        <w:t>Отжимание от пола, стараясь грудью коснуться пола – 10 -15 раз</w:t>
      </w:r>
    </w:p>
    <w:p xmlns:wp14="http://schemas.microsoft.com/office/word/2010/wordml" w:rsidRPr="0093747E" w:rsidR="0093747E" w:rsidP="0093747E" w:rsidRDefault="0093747E" w14:paraId="35184684" wp14:textId="77777777">
      <w:pPr>
        <w:pStyle w:val="a4"/>
        <w:spacing w:before="0" w:beforeAutospacing="0" w:after="150" w:afterAutospacing="0" w:line="300" w:lineRule="atLeast"/>
        <w:jc w:val="both"/>
        <w:rPr>
          <w:color w:val="000000"/>
        </w:rPr>
      </w:pPr>
      <w:r w:rsidRPr="0093747E">
        <w:rPr>
          <w:color w:val="000000"/>
        </w:rPr>
        <w:t>(не прогибать туловище в поясничном отделе позвоночника, держать прямо).</w:t>
      </w:r>
    </w:p>
    <w:p xmlns:wp14="http://schemas.microsoft.com/office/word/2010/wordml" w:rsidRPr="0093747E" w:rsidR="0093747E" w:rsidP="0093747E" w:rsidRDefault="0093747E" w14:paraId="1DAC78B6" wp14:textId="77777777">
      <w:pPr>
        <w:pStyle w:val="a4"/>
        <w:spacing w:before="0" w:beforeAutospacing="0" w:after="150" w:afterAutospacing="0" w:line="300" w:lineRule="atLeast"/>
        <w:jc w:val="both"/>
        <w:rPr>
          <w:color w:val="000000"/>
        </w:rPr>
      </w:pPr>
      <w:r w:rsidRPr="0093747E">
        <w:rPr>
          <w:bCs/>
          <w:iCs/>
          <w:color w:val="000000"/>
        </w:rPr>
        <w:t>2</w:t>
      </w:r>
      <w:r w:rsidRPr="0093747E">
        <w:rPr>
          <w:iCs/>
          <w:color w:val="000000"/>
        </w:rPr>
        <w:t>. И. П. – основная стойка, ноги на ширине плеч</w:t>
      </w:r>
      <w:r w:rsidRPr="0093747E">
        <w:rPr>
          <w:color w:val="000000"/>
        </w:rPr>
        <w:t>. В руках гантели – 1-1,5 кг</w:t>
      </w:r>
      <w:proofErr w:type="gramStart"/>
      <w:r w:rsidRPr="0093747E">
        <w:rPr>
          <w:color w:val="000000"/>
        </w:rPr>
        <w:t>.</w:t>
      </w:r>
      <w:proofErr w:type="gramEnd"/>
      <w:r w:rsidRPr="0093747E">
        <w:rPr>
          <w:color w:val="000000"/>
        </w:rPr>
        <w:t xml:space="preserve"> или самодельные гантели (пластиковые бутылки, наполненные песком до необходимого веса).</w:t>
      </w:r>
    </w:p>
    <w:p xmlns:wp14="http://schemas.microsoft.com/office/word/2010/wordml" w:rsidRPr="0093747E" w:rsidR="0093747E" w:rsidP="0093747E" w:rsidRDefault="0093747E" w14:paraId="7D1E46A7" wp14:textId="77777777">
      <w:pPr>
        <w:pStyle w:val="a4"/>
        <w:spacing w:before="0" w:beforeAutospacing="0" w:after="150" w:afterAutospacing="0" w:line="300" w:lineRule="atLeast"/>
        <w:jc w:val="both"/>
        <w:rPr>
          <w:color w:val="000000"/>
        </w:rPr>
      </w:pPr>
      <w:r w:rsidRPr="0093747E">
        <w:rPr>
          <w:color w:val="000000"/>
        </w:rPr>
        <w:t>На раз – отвести руки в стороны;</w:t>
      </w:r>
    </w:p>
    <w:p xmlns:wp14="http://schemas.microsoft.com/office/word/2010/wordml" w:rsidRPr="0093747E" w:rsidR="0093747E" w:rsidP="0093747E" w:rsidRDefault="0093747E" w14:paraId="11E3B246" wp14:textId="77777777">
      <w:pPr>
        <w:pStyle w:val="a4"/>
        <w:spacing w:before="0" w:beforeAutospacing="0" w:after="150" w:afterAutospacing="0" w:line="300" w:lineRule="atLeast"/>
        <w:jc w:val="both"/>
        <w:rPr>
          <w:color w:val="000000"/>
        </w:rPr>
      </w:pPr>
      <w:r w:rsidRPr="0093747E">
        <w:rPr>
          <w:color w:val="000000"/>
        </w:rPr>
        <w:t xml:space="preserve">На два – вернуться в </w:t>
      </w:r>
      <w:proofErr w:type="spellStart"/>
      <w:r w:rsidRPr="0093747E">
        <w:rPr>
          <w:color w:val="000000"/>
        </w:rPr>
        <w:t>и.п</w:t>
      </w:r>
      <w:proofErr w:type="spellEnd"/>
      <w:r w:rsidRPr="0093747E">
        <w:rPr>
          <w:color w:val="000000"/>
        </w:rPr>
        <w:t>. (до 20 раз)</w:t>
      </w:r>
    </w:p>
    <w:p xmlns:wp14="http://schemas.microsoft.com/office/word/2010/wordml" w:rsidRPr="0093747E" w:rsidR="0093747E" w:rsidP="0093747E" w:rsidRDefault="0093747E" w14:paraId="7A52FD39" wp14:textId="77777777">
      <w:pPr>
        <w:pStyle w:val="a4"/>
        <w:spacing w:before="0" w:beforeAutospacing="0" w:after="150" w:afterAutospacing="0" w:line="300" w:lineRule="atLeast"/>
        <w:jc w:val="both"/>
        <w:rPr>
          <w:color w:val="000000"/>
        </w:rPr>
      </w:pPr>
      <w:r w:rsidRPr="0093747E">
        <w:rPr>
          <w:bCs/>
          <w:iCs/>
          <w:color w:val="000000"/>
        </w:rPr>
        <w:t>3</w:t>
      </w:r>
      <w:r w:rsidRPr="0093747E">
        <w:rPr>
          <w:iCs/>
          <w:color w:val="000000"/>
        </w:rPr>
        <w:t xml:space="preserve">. И.П. – </w:t>
      </w:r>
      <w:proofErr w:type="spellStart"/>
      <w:r w:rsidRPr="0093747E">
        <w:rPr>
          <w:iCs/>
          <w:color w:val="000000"/>
        </w:rPr>
        <w:t>о.с</w:t>
      </w:r>
      <w:proofErr w:type="spellEnd"/>
      <w:r w:rsidRPr="0093747E">
        <w:rPr>
          <w:iCs/>
          <w:color w:val="000000"/>
        </w:rPr>
        <w:t>., ноги на ширине плеч.</w:t>
      </w:r>
    </w:p>
    <w:p xmlns:wp14="http://schemas.microsoft.com/office/word/2010/wordml" w:rsidRPr="0093747E" w:rsidR="0093747E" w:rsidP="0093747E" w:rsidRDefault="0093747E" w14:paraId="2F7E02E8" wp14:textId="77777777">
      <w:pPr>
        <w:pStyle w:val="a4"/>
        <w:spacing w:before="0" w:beforeAutospacing="0" w:after="150" w:afterAutospacing="0" w:line="300" w:lineRule="atLeast"/>
        <w:jc w:val="both"/>
        <w:rPr>
          <w:color w:val="000000"/>
        </w:rPr>
      </w:pPr>
      <w:r w:rsidRPr="0093747E">
        <w:rPr>
          <w:color w:val="000000"/>
        </w:rPr>
        <w:t>На раз – руки вперёд;</w:t>
      </w:r>
    </w:p>
    <w:p xmlns:wp14="http://schemas.microsoft.com/office/word/2010/wordml" w:rsidRPr="0093747E" w:rsidR="0093747E" w:rsidP="0093747E" w:rsidRDefault="0093747E" w14:paraId="700B41B4" wp14:textId="77777777">
      <w:pPr>
        <w:pStyle w:val="a4"/>
        <w:spacing w:before="0" w:beforeAutospacing="0" w:after="150" w:afterAutospacing="0" w:line="300" w:lineRule="atLeast"/>
        <w:jc w:val="both"/>
        <w:rPr>
          <w:color w:val="000000"/>
        </w:rPr>
      </w:pPr>
      <w:r w:rsidRPr="0093747E">
        <w:rPr>
          <w:color w:val="000000"/>
        </w:rPr>
        <w:t>На два – руки вверх;</w:t>
      </w:r>
    </w:p>
    <w:p xmlns:wp14="http://schemas.microsoft.com/office/word/2010/wordml" w:rsidRPr="0093747E" w:rsidR="0093747E" w:rsidP="0093747E" w:rsidRDefault="0093747E" w14:paraId="2006F68A" wp14:textId="77777777">
      <w:pPr>
        <w:pStyle w:val="a4"/>
        <w:spacing w:before="0" w:beforeAutospacing="0" w:after="150" w:afterAutospacing="0" w:line="300" w:lineRule="atLeast"/>
        <w:jc w:val="both"/>
        <w:rPr>
          <w:color w:val="000000"/>
        </w:rPr>
      </w:pPr>
      <w:r w:rsidRPr="0093747E">
        <w:rPr>
          <w:color w:val="000000"/>
        </w:rPr>
        <w:t>На три – руки в сторону;</w:t>
      </w:r>
    </w:p>
    <w:p xmlns:wp14="http://schemas.microsoft.com/office/word/2010/wordml" w:rsidRPr="0093747E" w:rsidR="0093747E" w:rsidP="0093747E" w:rsidRDefault="0093747E" w14:paraId="1A2B7528" wp14:textId="77777777">
      <w:pPr>
        <w:pStyle w:val="a4"/>
        <w:spacing w:before="0" w:beforeAutospacing="0" w:after="150" w:afterAutospacing="0" w:line="300" w:lineRule="atLeast"/>
        <w:jc w:val="both"/>
        <w:rPr>
          <w:color w:val="000000"/>
        </w:rPr>
      </w:pPr>
      <w:r w:rsidRPr="0093747E">
        <w:rPr>
          <w:color w:val="000000"/>
        </w:rPr>
        <w:t xml:space="preserve">На четыре – </w:t>
      </w:r>
      <w:proofErr w:type="spellStart"/>
      <w:r w:rsidRPr="0093747E">
        <w:rPr>
          <w:color w:val="000000"/>
        </w:rPr>
        <w:t>и.п</w:t>
      </w:r>
      <w:proofErr w:type="spellEnd"/>
      <w:r w:rsidRPr="0093747E">
        <w:rPr>
          <w:color w:val="000000"/>
        </w:rPr>
        <w:t>. (до 20 раз)</w:t>
      </w:r>
    </w:p>
    <w:p xmlns:wp14="http://schemas.microsoft.com/office/word/2010/wordml" w:rsidRPr="0093747E" w:rsidR="0093747E" w:rsidP="0093747E" w:rsidRDefault="0093747E" w14:paraId="6510AA55" wp14:textId="77777777">
      <w:pPr>
        <w:pStyle w:val="a4"/>
        <w:spacing w:before="0" w:beforeAutospacing="0" w:after="150" w:afterAutospacing="0" w:line="300" w:lineRule="atLeast"/>
        <w:jc w:val="both"/>
        <w:rPr>
          <w:color w:val="000000"/>
        </w:rPr>
      </w:pPr>
      <w:r w:rsidRPr="0093747E">
        <w:rPr>
          <w:bCs/>
          <w:iCs/>
          <w:color w:val="000000"/>
        </w:rPr>
        <w:t>4</w:t>
      </w:r>
      <w:r w:rsidRPr="0093747E">
        <w:rPr>
          <w:iCs/>
          <w:color w:val="000000"/>
        </w:rPr>
        <w:t>. И.П. – упор, сидя сзади.</w:t>
      </w:r>
    </w:p>
    <w:p xmlns:wp14="http://schemas.microsoft.com/office/word/2010/wordml" w:rsidRPr="0093747E" w:rsidR="0093747E" w:rsidP="0093747E" w:rsidRDefault="0093747E" w14:paraId="07285DD4" wp14:textId="77777777">
      <w:pPr>
        <w:pStyle w:val="a4"/>
        <w:spacing w:before="0" w:beforeAutospacing="0" w:after="150" w:afterAutospacing="0" w:line="300" w:lineRule="atLeast"/>
        <w:jc w:val="both"/>
        <w:rPr>
          <w:color w:val="000000"/>
        </w:rPr>
      </w:pPr>
      <w:r w:rsidRPr="0093747E">
        <w:rPr>
          <w:color w:val="000000"/>
        </w:rPr>
        <w:t>Наклон к правой ноге, к средине, к левой ноге – по 15-20 раз.</w:t>
      </w:r>
    </w:p>
    <w:p xmlns:wp14="http://schemas.microsoft.com/office/word/2010/wordml" w:rsidRPr="0093747E" w:rsidR="0093747E" w:rsidP="0093747E" w:rsidRDefault="0093747E" w14:paraId="2311505B" wp14:textId="77777777">
      <w:pPr>
        <w:pStyle w:val="a4"/>
        <w:spacing w:before="0" w:beforeAutospacing="0" w:after="150" w:afterAutospacing="0" w:line="300" w:lineRule="atLeast"/>
        <w:jc w:val="both"/>
        <w:rPr>
          <w:color w:val="000000"/>
        </w:rPr>
      </w:pPr>
      <w:r w:rsidRPr="0093747E">
        <w:rPr>
          <w:bCs/>
          <w:iCs/>
          <w:color w:val="000000"/>
        </w:rPr>
        <w:t>5.</w:t>
      </w:r>
      <w:r w:rsidRPr="0093747E">
        <w:rPr>
          <w:iCs/>
          <w:color w:val="000000"/>
        </w:rPr>
        <w:t xml:space="preserve"> И.П. – упор, сидя сзади.</w:t>
      </w:r>
    </w:p>
    <w:p xmlns:wp14="http://schemas.microsoft.com/office/word/2010/wordml" w:rsidRPr="0093747E" w:rsidR="0093747E" w:rsidP="0093747E" w:rsidRDefault="0093747E" w14:paraId="0BD5D12A" wp14:textId="77777777">
      <w:pPr>
        <w:pStyle w:val="a4"/>
        <w:spacing w:before="0" w:beforeAutospacing="0" w:after="150" w:afterAutospacing="0" w:line="300" w:lineRule="atLeast"/>
        <w:rPr>
          <w:color w:val="000000"/>
        </w:rPr>
      </w:pPr>
      <w:r w:rsidRPr="0093747E">
        <w:rPr>
          <w:color w:val="000000"/>
        </w:rPr>
        <w:t>Поднимание прямых ног в угол – до 20 раз.</w:t>
      </w:r>
    </w:p>
    <w:p xmlns:wp14="http://schemas.microsoft.com/office/word/2010/wordml" w:rsidRPr="0093747E" w:rsidR="0093747E" w:rsidP="0093747E" w:rsidRDefault="0093747E" w14:paraId="5BC00FF2" wp14:textId="77777777">
      <w:pPr>
        <w:pStyle w:val="a4"/>
        <w:spacing w:before="0" w:beforeAutospacing="0" w:after="150" w:afterAutospacing="0" w:line="300" w:lineRule="atLeast"/>
        <w:jc w:val="both"/>
        <w:rPr>
          <w:color w:val="000000"/>
        </w:rPr>
      </w:pPr>
      <w:r w:rsidRPr="0093747E">
        <w:rPr>
          <w:bCs/>
          <w:iCs/>
          <w:color w:val="000000"/>
        </w:rPr>
        <w:t>6.</w:t>
      </w:r>
      <w:r w:rsidRPr="0093747E">
        <w:rPr>
          <w:iCs/>
          <w:color w:val="000000"/>
        </w:rPr>
        <w:t xml:space="preserve"> И.П. – лечь на пол, руки вдоль туловища.</w:t>
      </w:r>
    </w:p>
    <w:p xmlns:wp14="http://schemas.microsoft.com/office/word/2010/wordml" w:rsidRPr="0093747E" w:rsidR="0093747E" w:rsidP="0093747E" w:rsidRDefault="0093747E" w14:paraId="6241348E" wp14:textId="77777777">
      <w:pPr>
        <w:pStyle w:val="a4"/>
        <w:spacing w:before="0" w:beforeAutospacing="0" w:after="150" w:afterAutospacing="0" w:line="300" w:lineRule="atLeast"/>
        <w:jc w:val="both"/>
        <w:rPr>
          <w:color w:val="000000"/>
        </w:rPr>
      </w:pPr>
      <w:r w:rsidRPr="0093747E">
        <w:rPr>
          <w:color w:val="000000"/>
        </w:rPr>
        <w:t>Поднимание и опускание прямых ног - 10-15 раз (таз не отрывать от пола).</w:t>
      </w:r>
    </w:p>
    <w:p xmlns:wp14="http://schemas.microsoft.com/office/word/2010/wordml" w:rsidRPr="0093747E" w:rsidR="0093747E" w:rsidP="0093747E" w:rsidRDefault="0093747E" w14:paraId="19304CD4" wp14:textId="77777777">
      <w:pPr>
        <w:pStyle w:val="a4"/>
        <w:spacing w:before="0" w:beforeAutospacing="0" w:after="150" w:afterAutospacing="0" w:line="300" w:lineRule="atLeast"/>
        <w:jc w:val="both"/>
        <w:rPr>
          <w:color w:val="000000"/>
        </w:rPr>
      </w:pPr>
      <w:r w:rsidRPr="0093747E">
        <w:rPr>
          <w:bCs/>
          <w:iCs/>
          <w:color w:val="000000"/>
        </w:rPr>
        <w:t>7</w:t>
      </w:r>
      <w:r w:rsidRPr="0093747E">
        <w:rPr>
          <w:iCs/>
          <w:color w:val="000000"/>
        </w:rPr>
        <w:t>. И.П. лёжа на коврике, ноги под диван (кровать), руки за головой (на плечах).</w:t>
      </w:r>
    </w:p>
    <w:p xmlns:wp14="http://schemas.microsoft.com/office/word/2010/wordml" w:rsidRPr="0093747E" w:rsidR="0093747E" w:rsidP="0093747E" w:rsidRDefault="0093747E" w14:paraId="3D390EF9" wp14:textId="77777777">
      <w:pPr>
        <w:pStyle w:val="a4"/>
        <w:spacing w:before="0" w:beforeAutospacing="0" w:after="150" w:afterAutospacing="0" w:line="300" w:lineRule="atLeast"/>
        <w:jc w:val="both"/>
        <w:rPr>
          <w:color w:val="000000"/>
        </w:rPr>
      </w:pPr>
      <w:r w:rsidRPr="0093747E">
        <w:rPr>
          <w:color w:val="000000"/>
        </w:rPr>
        <w:t>Поднимание туловища в сед – 20 – 30 раз.</w:t>
      </w:r>
    </w:p>
    <w:p xmlns:wp14="http://schemas.microsoft.com/office/word/2010/wordml" w:rsidRPr="0093747E" w:rsidR="0093747E" w:rsidP="0093747E" w:rsidRDefault="0093747E" w14:paraId="2AD22A48" wp14:textId="77777777">
      <w:pPr>
        <w:pStyle w:val="a4"/>
        <w:spacing w:before="0" w:beforeAutospacing="0" w:after="150" w:afterAutospacing="0" w:line="300" w:lineRule="atLeast"/>
        <w:jc w:val="both"/>
        <w:rPr>
          <w:color w:val="000000"/>
        </w:rPr>
      </w:pPr>
      <w:r w:rsidRPr="0093747E">
        <w:rPr>
          <w:bCs/>
          <w:iCs/>
          <w:color w:val="000000"/>
        </w:rPr>
        <w:t>8.</w:t>
      </w:r>
      <w:r w:rsidRPr="0093747E">
        <w:rPr>
          <w:iCs/>
          <w:color w:val="000000"/>
        </w:rPr>
        <w:t xml:space="preserve"> И.П. стойка, ноги на ширине плеч, руки за спиной.</w:t>
      </w:r>
    </w:p>
    <w:p xmlns:wp14="http://schemas.microsoft.com/office/word/2010/wordml" w:rsidRPr="0093747E" w:rsidR="0093747E" w:rsidP="0093747E" w:rsidRDefault="0093747E" w14:paraId="3D00E934" wp14:textId="77777777">
      <w:pPr>
        <w:pStyle w:val="a4"/>
        <w:spacing w:before="0" w:beforeAutospacing="0" w:after="150" w:afterAutospacing="0" w:line="300" w:lineRule="atLeast"/>
        <w:jc w:val="both"/>
        <w:rPr>
          <w:color w:val="000000"/>
        </w:rPr>
      </w:pPr>
      <w:r w:rsidRPr="0093747E">
        <w:rPr>
          <w:color w:val="000000"/>
        </w:rPr>
        <w:t>Приседание в быстром темпе – 35 – 40 раз.</w:t>
      </w:r>
    </w:p>
    <w:p xmlns:wp14="http://schemas.microsoft.com/office/word/2010/wordml" w:rsidRPr="0093747E" w:rsidR="0093747E" w:rsidP="0093747E" w:rsidRDefault="0093747E" w14:paraId="2D3A28BE" wp14:textId="77777777">
      <w:pPr>
        <w:pStyle w:val="a4"/>
        <w:spacing w:before="0" w:beforeAutospacing="0" w:after="150" w:afterAutospacing="0" w:line="300" w:lineRule="atLeast"/>
        <w:jc w:val="both"/>
        <w:rPr>
          <w:color w:val="000000"/>
        </w:rPr>
      </w:pPr>
      <w:r w:rsidRPr="0093747E">
        <w:rPr>
          <w:bCs/>
          <w:color w:val="000000"/>
        </w:rPr>
        <w:t>9</w:t>
      </w:r>
      <w:r w:rsidRPr="0093747E">
        <w:rPr>
          <w:color w:val="000000"/>
        </w:rPr>
        <w:t>. 10 – 15 минут кр</w:t>
      </w:r>
      <w:r>
        <w:rPr>
          <w:color w:val="000000"/>
        </w:rPr>
        <w:t>утим железный обруч (или бег, бег на месте</w:t>
      </w:r>
      <w:r w:rsidRPr="0093747E">
        <w:rPr>
          <w:color w:val="000000"/>
        </w:rPr>
        <w:t>).</w:t>
      </w:r>
    </w:p>
    <w:p xmlns:wp14="http://schemas.microsoft.com/office/word/2010/wordml" w:rsidRPr="00C15804" w:rsidR="0093747E" w:rsidRDefault="0093747E" w14:paraId="4DDBEF00" wp14:textId="77777777"/>
    <w:p xmlns:wp14="http://schemas.microsoft.com/office/word/2010/wordml" w:rsidR="00B80F70" w:rsidRDefault="0093747E" w14:paraId="0CDD5541" wp14:textId="77777777">
      <w:pPr>
        <w:rPr>
          <w:rFonts w:ascii="Times New Roman" w:hAnsi="Times New Roman" w:cs="Times New Roman"/>
          <w:sz w:val="28"/>
          <w:szCs w:val="28"/>
        </w:rPr>
      </w:pPr>
      <w:r w:rsidRPr="0093747E">
        <w:rPr>
          <w:rFonts w:ascii="Times New Roman" w:hAnsi="Times New Roman" w:cs="Times New Roman"/>
          <w:sz w:val="28"/>
          <w:szCs w:val="28"/>
        </w:rPr>
        <w:t>ОФП 2</w:t>
      </w:r>
      <w:r>
        <w:rPr>
          <w:rFonts w:ascii="Times New Roman" w:hAnsi="Times New Roman" w:cs="Times New Roman"/>
          <w:sz w:val="28"/>
          <w:szCs w:val="28"/>
        </w:rPr>
        <w:t>.</w:t>
      </w:r>
    </w:p>
    <w:p xmlns:wp14="http://schemas.microsoft.com/office/word/2010/wordml" w:rsidRPr="0099427D" w:rsidR="0093747E" w:rsidP="0099427D" w:rsidRDefault="0093747E" w14:paraId="439FD9D3" wp14:textId="77777777">
      <w:pPr>
        <w:spacing w:after="0"/>
        <w:rPr>
          <w:rFonts w:ascii="Times New Roman" w:hAnsi="Times New Roman" w:cs="Times New Roman"/>
          <w:sz w:val="24"/>
          <w:szCs w:val="24"/>
        </w:rPr>
      </w:pPr>
      <w:r w:rsidRPr="0099427D">
        <w:rPr>
          <w:rFonts w:ascii="Times New Roman" w:hAnsi="Times New Roman" w:cs="Times New Roman"/>
          <w:sz w:val="24"/>
          <w:szCs w:val="24"/>
        </w:rPr>
        <w:t>1. «Перекаты» с пяток на носки – 30 - 40 раз в среднем темпе;</w:t>
      </w:r>
    </w:p>
    <w:p xmlns:wp14="http://schemas.microsoft.com/office/word/2010/wordml" w:rsidRPr="0099427D" w:rsidR="0093747E" w:rsidP="0099427D" w:rsidRDefault="0093747E" w14:paraId="33DE25DA" wp14:textId="77777777">
      <w:pPr>
        <w:spacing w:after="0"/>
        <w:rPr>
          <w:rFonts w:ascii="Times New Roman" w:hAnsi="Times New Roman" w:cs="Times New Roman"/>
          <w:sz w:val="24"/>
          <w:szCs w:val="24"/>
        </w:rPr>
      </w:pPr>
      <w:r w:rsidRPr="0099427D">
        <w:rPr>
          <w:rFonts w:ascii="Times New Roman" w:hAnsi="Times New Roman" w:cs="Times New Roman"/>
          <w:sz w:val="24"/>
          <w:szCs w:val="24"/>
        </w:rPr>
        <w:t>2. «Пружинистые» прыжки на месте на носках в среднем темпе, слегка сгибая колени, отталкиваясь двумя ногами одновременно (держим осанку; руки на поясе или согнуты в локтях) – от одной до двух минут (по самочувствию);</w:t>
      </w:r>
    </w:p>
    <w:p xmlns:wp14="http://schemas.microsoft.com/office/word/2010/wordml" w:rsidRPr="0099427D" w:rsidR="0093747E" w:rsidP="0099427D" w:rsidRDefault="0093747E" w14:paraId="20571D60" wp14:textId="77777777">
      <w:pPr>
        <w:spacing w:after="0"/>
        <w:rPr>
          <w:rFonts w:ascii="Times New Roman" w:hAnsi="Times New Roman" w:cs="Times New Roman"/>
          <w:sz w:val="24"/>
          <w:szCs w:val="24"/>
        </w:rPr>
      </w:pPr>
      <w:r w:rsidRPr="0099427D">
        <w:rPr>
          <w:rFonts w:ascii="Times New Roman" w:hAnsi="Times New Roman" w:cs="Times New Roman"/>
          <w:sz w:val="24"/>
          <w:szCs w:val="24"/>
        </w:rPr>
        <w:t>3. Прыжки ноги вместе - ноги врозь с хлопком над головой</w:t>
      </w:r>
      <w:r w:rsidR="0099427D">
        <w:rPr>
          <w:rFonts w:ascii="Times New Roman" w:hAnsi="Times New Roman" w:cs="Times New Roman"/>
          <w:sz w:val="24"/>
          <w:szCs w:val="24"/>
        </w:rPr>
        <w:t xml:space="preserve"> </w:t>
      </w:r>
      <w:r w:rsidRPr="0099427D">
        <w:rPr>
          <w:rFonts w:ascii="Times New Roman" w:hAnsi="Times New Roman" w:cs="Times New Roman"/>
          <w:sz w:val="24"/>
          <w:szCs w:val="24"/>
        </w:rPr>
        <w:t>– 30 секунд;</w:t>
      </w:r>
    </w:p>
    <w:p xmlns:wp14="http://schemas.microsoft.com/office/word/2010/wordml" w:rsidRPr="0099427D" w:rsidR="0093747E" w:rsidP="0099427D" w:rsidRDefault="0099427D" w14:paraId="0824D474" wp14:textId="77777777">
      <w:pPr>
        <w:spacing w:after="0"/>
        <w:rPr>
          <w:rFonts w:ascii="Times New Roman" w:hAnsi="Times New Roman" w:cs="Times New Roman"/>
          <w:sz w:val="24"/>
          <w:szCs w:val="24"/>
        </w:rPr>
      </w:pPr>
      <w:r w:rsidRPr="0099427D">
        <w:rPr>
          <w:rFonts w:ascii="Times New Roman" w:hAnsi="Times New Roman" w:cs="Times New Roman"/>
          <w:sz w:val="24"/>
          <w:szCs w:val="24"/>
        </w:rPr>
        <w:t>4</w:t>
      </w:r>
      <w:r w:rsidRPr="0099427D" w:rsidR="0093747E">
        <w:rPr>
          <w:rFonts w:ascii="Times New Roman" w:hAnsi="Times New Roman" w:cs="Times New Roman"/>
          <w:sz w:val="24"/>
          <w:szCs w:val="24"/>
        </w:rPr>
        <w:t>. Отжимания с узкой или средней постановкой рук</w:t>
      </w:r>
      <w:r w:rsidRPr="0099427D">
        <w:rPr>
          <w:rFonts w:ascii="Times New Roman" w:hAnsi="Times New Roman" w:cs="Times New Roman"/>
          <w:sz w:val="24"/>
          <w:szCs w:val="24"/>
        </w:rPr>
        <w:t xml:space="preserve"> (девочки с колен) – 2-3 серии </w:t>
      </w:r>
      <w:r w:rsidRPr="0099427D" w:rsidR="0093747E">
        <w:rPr>
          <w:rFonts w:ascii="Times New Roman" w:hAnsi="Times New Roman" w:cs="Times New Roman"/>
          <w:sz w:val="24"/>
          <w:szCs w:val="24"/>
        </w:rPr>
        <w:t>по 4-8 раз;</w:t>
      </w:r>
    </w:p>
    <w:p xmlns:wp14="http://schemas.microsoft.com/office/word/2010/wordml" w:rsidRPr="0099427D" w:rsidR="0099427D" w:rsidP="0099427D" w:rsidRDefault="0099427D" w14:paraId="2B8C6123" wp14:textId="77777777">
      <w:pPr>
        <w:spacing w:after="0"/>
        <w:rPr>
          <w:rFonts w:ascii="Times New Roman" w:hAnsi="Times New Roman" w:cs="Times New Roman"/>
          <w:sz w:val="24"/>
          <w:szCs w:val="24"/>
        </w:rPr>
      </w:pPr>
      <w:r w:rsidRPr="0099427D">
        <w:rPr>
          <w:rFonts w:ascii="Times New Roman" w:hAnsi="Times New Roman" w:cs="Times New Roman"/>
          <w:sz w:val="24"/>
          <w:szCs w:val="24"/>
        </w:rPr>
        <w:t>5. Отжимания с широкой постановкой рук (девочки с колен) – 2-3 серии по 8-10 раз;</w:t>
      </w:r>
    </w:p>
    <w:p xmlns:wp14="http://schemas.microsoft.com/office/word/2010/wordml" w:rsidRPr="0099427D" w:rsidR="0099427D" w:rsidP="0099427D" w:rsidRDefault="0099427D" w14:paraId="166617ED" wp14:textId="77777777">
      <w:pPr>
        <w:spacing w:after="0"/>
        <w:rPr>
          <w:rFonts w:ascii="Times New Roman" w:hAnsi="Times New Roman" w:cs="Times New Roman"/>
          <w:sz w:val="24"/>
          <w:szCs w:val="24"/>
        </w:rPr>
      </w:pPr>
      <w:r w:rsidRPr="0099427D">
        <w:rPr>
          <w:rFonts w:ascii="Times New Roman" w:hAnsi="Times New Roman" w:cs="Times New Roman"/>
          <w:sz w:val="24"/>
          <w:szCs w:val="24"/>
        </w:rPr>
        <w:t>6. Обратные отжимания – 2-3 по 8-12 раз;</w:t>
      </w:r>
    </w:p>
    <w:p xmlns:wp14="http://schemas.microsoft.com/office/word/2010/wordml" w:rsidRPr="0099427D" w:rsidR="0099427D" w:rsidP="0099427D" w:rsidRDefault="0099427D" w14:paraId="692DF57E" wp14:textId="77777777">
      <w:pPr>
        <w:spacing w:after="0"/>
        <w:rPr>
          <w:rFonts w:ascii="Times New Roman" w:hAnsi="Times New Roman" w:cs="Times New Roman"/>
          <w:sz w:val="24"/>
          <w:szCs w:val="24"/>
        </w:rPr>
      </w:pPr>
      <w:r w:rsidRPr="0099427D">
        <w:rPr>
          <w:rFonts w:ascii="Times New Roman" w:hAnsi="Times New Roman" w:cs="Times New Roman"/>
          <w:sz w:val="24"/>
          <w:szCs w:val="24"/>
        </w:rPr>
        <w:lastRenderedPageBreak/>
        <w:t>7 Подъём таза из положения сед, упор сзади, согнув ноги – 2 серии по 10 -20 раз;</w:t>
      </w:r>
    </w:p>
    <w:p xmlns:wp14="http://schemas.microsoft.com/office/word/2010/wordml" w:rsidRPr="0099427D" w:rsidR="0099427D" w:rsidP="0099427D" w:rsidRDefault="0099427D" w14:paraId="4C7291E4" wp14:textId="77777777">
      <w:pPr>
        <w:spacing w:after="0"/>
        <w:rPr>
          <w:rFonts w:ascii="Times New Roman" w:hAnsi="Times New Roman" w:cs="Times New Roman"/>
          <w:sz w:val="24"/>
          <w:szCs w:val="24"/>
        </w:rPr>
      </w:pPr>
      <w:r w:rsidRPr="0099427D">
        <w:rPr>
          <w:rFonts w:ascii="Times New Roman" w:hAnsi="Times New Roman" w:cs="Times New Roman"/>
          <w:sz w:val="24"/>
          <w:szCs w:val="24"/>
        </w:rPr>
        <w:t>8.Гиперэкстензия на по</w:t>
      </w:r>
      <w:r>
        <w:rPr>
          <w:rFonts w:ascii="Times New Roman" w:hAnsi="Times New Roman" w:cs="Times New Roman"/>
          <w:sz w:val="24"/>
          <w:szCs w:val="24"/>
        </w:rPr>
        <w:t>лу («супермен») – 2 серии</w:t>
      </w:r>
      <w:r w:rsidRPr="0099427D">
        <w:rPr>
          <w:rFonts w:ascii="Times New Roman" w:hAnsi="Times New Roman" w:cs="Times New Roman"/>
          <w:sz w:val="24"/>
          <w:szCs w:val="24"/>
        </w:rPr>
        <w:t xml:space="preserve"> по 10 – 20 раз;</w:t>
      </w:r>
    </w:p>
    <w:p xmlns:wp14="http://schemas.microsoft.com/office/word/2010/wordml" w:rsidRPr="0099427D" w:rsidR="0099427D" w:rsidP="0099427D" w:rsidRDefault="0099427D" w14:paraId="44E20BD6" wp14:textId="77777777">
      <w:pPr>
        <w:spacing w:after="0"/>
        <w:rPr>
          <w:rFonts w:ascii="Times New Roman" w:hAnsi="Times New Roman" w:cs="Times New Roman"/>
          <w:sz w:val="24"/>
          <w:szCs w:val="24"/>
        </w:rPr>
      </w:pPr>
      <w:r w:rsidRPr="0099427D">
        <w:rPr>
          <w:rFonts w:ascii="Times New Roman" w:hAnsi="Times New Roman" w:cs="Times New Roman"/>
          <w:sz w:val="24"/>
          <w:szCs w:val="24"/>
        </w:rPr>
        <w:t>9.Приседания – 2 серии (сета) по 15 - 20 раз;</w:t>
      </w:r>
    </w:p>
    <w:p xmlns:wp14="http://schemas.microsoft.com/office/word/2010/wordml" w:rsidRPr="0099427D" w:rsidR="0099427D" w:rsidP="0099427D" w:rsidRDefault="0099427D" w14:paraId="6DFD7747" wp14:textId="77777777">
      <w:pPr>
        <w:spacing w:after="0"/>
        <w:rPr>
          <w:rFonts w:ascii="Times New Roman" w:hAnsi="Times New Roman" w:cs="Times New Roman"/>
          <w:sz w:val="24"/>
          <w:szCs w:val="24"/>
        </w:rPr>
      </w:pPr>
      <w:r w:rsidRPr="0099427D">
        <w:rPr>
          <w:rFonts w:ascii="Times New Roman" w:hAnsi="Times New Roman" w:cs="Times New Roman"/>
          <w:sz w:val="24"/>
          <w:szCs w:val="24"/>
        </w:rPr>
        <w:t>10.Приседания в</w:t>
      </w:r>
      <w:r>
        <w:rPr>
          <w:rFonts w:ascii="Times New Roman" w:hAnsi="Times New Roman" w:cs="Times New Roman"/>
          <w:sz w:val="24"/>
          <w:szCs w:val="24"/>
        </w:rPr>
        <w:t xml:space="preserve"> широкой стойке – 2 серии</w:t>
      </w:r>
      <w:r w:rsidRPr="0099427D">
        <w:rPr>
          <w:rFonts w:ascii="Times New Roman" w:hAnsi="Times New Roman" w:cs="Times New Roman"/>
          <w:sz w:val="24"/>
          <w:szCs w:val="24"/>
        </w:rPr>
        <w:t xml:space="preserve"> по 15 – 20 раз;</w:t>
      </w:r>
    </w:p>
    <w:p xmlns:wp14="http://schemas.microsoft.com/office/word/2010/wordml" w:rsidRPr="0099427D" w:rsidR="0099427D" w:rsidP="0099427D" w:rsidRDefault="0099427D" w14:paraId="04735973" wp14:textId="77777777">
      <w:pPr>
        <w:spacing w:after="0"/>
        <w:rPr>
          <w:rFonts w:ascii="Times New Roman" w:hAnsi="Times New Roman" w:cs="Times New Roman"/>
          <w:sz w:val="24"/>
          <w:szCs w:val="24"/>
        </w:rPr>
      </w:pPr>
      <w:r w:rsidRPr="0099427D">
        <w:rPr>
          <w:rFonts w:ascii="Times New Roman" w:hAnsi="Times New Roman" w:cs="Times New Roman"/>
          <w:sz w:val="24"/>
          <w:szCs w:val="24"/>
        </w:rPr>
        <w:t>11.При</w:t>
      </w:r>
      <w:r>
        <w:rPr>
          <w:rFonts w:ascii="Times New Roman" w:hAnsi="Times New Roman" w:cs="Times New Roman"/>
          <w:sz w:val="24"/>
          <w:szCs w:val="24"/>
        </w:rPr>
        <w:t xml:space="preserve">седания в выпаде - 2 серии </w:t>
      </w:r>
      <w:bookmarkStart w:name="_GoBack" w:id="0"/>
      <w:bookmarkEnd w:id="0"/>
      <w:r w:rsidRPr="0099427D">
        <w:rPr>
          <w:rFonts w:ascii="Times New Roman" w:hAnsi="Times New Roman" w:cs="Times New Roman"/>
          <w:sz w:val="24"/>
          <w:szCs w:val="24"/>
        </w:rPr>
        <w:t>по 6 - 10 раз на каждую ногу;</w:t>
      </w:r>
    </w:p>
    <w:p xmlns:wp14="http://schemas.microsoft.com/office/word/2010/wordml" w:rsidRPr="0099427D" w:rsidR="0099427D" w:rsidP="0099427D" w:rsidRDefault="0099427D" w14:paraId="77D2C22B" wp14:textId="77777777">
      <w:pPr>
        <w:spacing w:after="0"/>
        <w:rPr>
          <w:rFonts w:ascii="Times New Roman" w:hAnsi="Times New Roman" w:cs="Times New Roman"/>
          <w:sz w:val="24"/>
          <w:szCs w:val="24"/>
        </w:rPr>
      </w:pPr>
      <w:r w:rsidRPr="0099427D">
        <w:rPr>
          <w:rFonts w:ascii="Times New Roman" w:hAnsi="Times New Roman" w:cs="Times New Roman"/>
          <w:sz w:val="24"/>
          <w:szCs w:val="24"/>
        </w:rPr>
        <w:t>12.Высокая планка – 20-30 секунд;</w:t>
      </w:r>
    </w:p>
    <w:p xmlns:wp14="http://schemas.microsoft.com/office/word/2010/wordml" w:rsidRPr="0099427D" w:rsidR="0099427D" w:rsidP="0099427D" w:rsidRDefault="0099427D" w14:paraId="4E55C9A4" wp14:textId="77777777">
      <w:pPr>
        <w:spacing w:after="0"/>
        <w:rPr>
          <w:rFonts w:ascii="Times New Roman" w:hAnsi="Times New Roman" w:cs="Times New Roman"/>
          <w:sz w:val="24"/>
          <w:szCs w:val="24"/>
        </w:rPr>
      </w:pPr>
      <w:r w:rsidRPr="0099427D">
        <w:rPr>
          <w:rFonts w:ascii="Times New Roman" w:hAnsi="Times New Roman" w:cs="Times New Roman"/>
          <w:sz w:val="24"/>
          <w:szCs w:val="24"/>
        </w:rPr>
        <w:t>13.Обратная планка – 10 секунд;</w:t>
      </w:r>
    </w:p>
    <w:sectPr w:rsidRPr="0099427D" w:rsidR="0099427D">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85"/>
    <w:rsid w:val="001A7924"/>
    <w:rsid w:val="00321C43"/>
    <w:rsid w:val="00894885"/>
    <w:rsid w:val="0093747E"/>
    <w:rsid w:val="0099427D"/>
    <w:rsid w:val="00B80F70"/>
    <w:rsid w:val="00C15804"/>
    <w:rsid w:val="00CA384B"/>
    <w:rsid w:val="32D7702C"/>
    <w:rsid w:val="6DCB7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2B70"/>
  <w15:chartTrackingRefBased/>
  <w15:docId w15:val="{AF293A57-D7FA-4790-9F12-92E1B8B625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basedOn w:val="a0"/>
    <w:uiPriority w:val="99"/>
    <w:unhideWhenUsed/>
    <w:rsid w:val="00B80F70"/>
    <w:rPr>
      <w:color w:val="0563C1" w:themeColor="hyperlink"/>
      <w:u w:val="single"/>
    </w:rPr>
  </w:style>
  <w:style w:type="paragraph" w:styleId="c9" w:customStyle="1">
    <w:name w:val="c9"/>
    <w:basedOn w:val="a"/>
    <w:rsid w:val="001A7924"/>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c20" w:customStyle="1">
    <w:name w:val="c20"/>
    <w:basedOn w:val="a0"/>
    <w:rsid w:val="001A7924"/>
  </w:style>
  <w:style w:type="character" w:styleId="c2" w:customStyle="1">
    <w:name w:val="c2"/>
    <w:basedOn w:val="a0"/>
    <w:rsid w:val="001A7924"/>
  </w:style>
  <w:style w:type="paragraph" w:styleId="c3" w:customStyle="1">
    <w:name w:val="c3"/>
    <w:basedOn w:val="a"/>
    <w:rsid w:val="001A7924"/>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c17" w:customStyle="1">
    <w:name w:val="c17"/>
    <w:basedOn w:val="a0"/>
    <w:rsid w:val="001A7924"/>
  </w:style>
  <w:style w:type="character" w:styleId="c4" w:customStyle="1">
    <w:name w:val="c4"/>
    <w:basedOn w:val="a0"/>
    <w:rsid w:val="001A7924"/>
  </w:style>
  <w:style w:type="character" w:styleId="c8" w:customStyle="1">
    <w:name w:val="c8"/>
    <w:basedOn w:val="a0"/>
    <w:rsid w:val="0093747E"/>
  </w:style>
  <w:style w:type="character" w:styleId="c11" w:customStyle="1">
    <w:name w:val="c11"/>
    <w:basedOn w:val="a0"/>
    <w:rsid w:val="0093747E"/>
  </w:style>
  <w:style w:type="character" w:styleId="c1" w:customStyle="1">
    <w:name w:val="c1"/>
    <w:basedOn w:val="a0"/>
    <w:rsid w:val="0093747E"/>
  </w:style>
  <w:style w:type="paragraph" w:styleId="a4">
    <w:name w:val="Normal (Web)"/>
    <w:basedOn w:val="a"/>
    <w:uiPriority w:val="99"/>
    <w:semiHidden/>
    <w:unhideWhenUsed/>
    <w:rsid w:val="0093747E"/>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7805">
      <w:bodyDiv w:val="1"/>
      <w:marLeft w:val="0"/>
      <w:marRight w:val="0"/>
      <w:marTop w:val="0"/>
      <w:marBottom w:val="0"/>
      <w:divBdr>
        <w:top w:val="none" w:sz="0" w:space="0" w:color="auto"/>
        <w:left w:val="none" w:sz="0" w:space="0" w:color="auto"/>
        <w:bottom w:val="none" w:sz="0" w:space="0" w:color="auto"/>
        <w:right w:val="none" w:sz="0" w:space="0" w:color="auto"/>
      </w:divBdr>
    </w:div>
    <w:div w:id="649483654">
      <w:bodyDiv w:val="1"/>
      <w:marLeft w:val="0"/>
      <w:marRight w:val="0"/>
      <w:marTop w:val="0"/>
      <w:marBottom w:val="0"/>
      <w:divBdr>
        <w:top w:val="none" w:sz="0" w:space="0" w:color="auto"/>
        <w:left w:val="none" w:sz="0" w:space="0" w:color="auto"/>
        <w:bottom w:val="none" w:sz="0" w:space="0" w:color="auto"/>
        <w:right w:val="none" w:sz="0" w:space="0" w:color="auto"/>
      </w:divBdr>
    </w:div>
    <w:div w:id="749619257">
      <w:bodyDiv w:val="1"/>
      <w:marLeft w:val="0"/>
      <w:marRight w:val="0"/>
      <w:marTop w:val="0"/>
      <w:marBottom w:val="0"/>
      <w:divBdr>
        <w:top w:val="none" w:sz="0" w:space="0" w:color="auto"/>
        <w:left w:val="none" w:sz="0" w:space="0" w:color="auto"/>
        <w:bottom w:val="none" w:sz="0" w:space="0" w:color="auto"/>
        <w:right w:val="none" w:sz="0" w:space="0" w:color="auto"/>
      </w:divBdr>
    </w:div>
    <w:div w:id="1093697373">
      <w:bodyDiv w:val="1"/>
      <w:marLeft w:val="0"/>
      <w:marRight w:val="0"/>
      <w:marTop w:val="0"/>
      <w:marBottom w:val="0"/>
      <w:divBdr>
        <w:top w:val="none" w:sz="0" w:space="0" w:color="auto"/>
        <w:left w:val="none" w:sz="0" w:space="0" w:color="auto"/>
        <w:bottom w:val="none" w:sz="0" w:space="0" w:color="auto"/>
        <w:right w:val="none" w:sz="0" w:space="0" w:color="auto"/>
      </w:divBdr>
    </w:div>
    <w:div w:id="1181895273">
      <w:bodyDiv w:val="1"/>
      <w:marLeft w:val="0"/>
      <w:marRight w:val="0"/>
      <w:marTop w:val="0"/>
      <w:marBottom w:val="0"/>
      <w:divBdr>
        <w:top w:val="none" w:sz="0" w:space="0" w:color="auto"/>
        <w:left w:val="none" w:sz="0" w:space="0" w:color="auto"/>
        <w:bottom w:val="none" w:sz="0" w:space="0" w:color="auto"/>
        <w:right w:val="none" w:sz="0" w:space="0" w:color="auto"/>
      </w:divBdr>
    </w:div>
    <w:div w:id="1270813919">
      <w:bodyDiv w:val="1"/>
      <w:marLeft w:val="0"/>
      <w:marRight w:val="0"/>
      <w:marTop w:val="0"/>
      <w:marBottom w:val="0"/>
      <w:divBdr>
        <w:top w:val="none" w:sz="0" w:space="0" w:color="auto"/>
        <w:left w:val="none" w:sz="0" w:space="0" w:color="auto"/>
        <w:bottom w:val="none" w:sz="0" w:space="0" w:color="auto"/>
        <w:right w:val="none" w:sz="0" w:space="0" w:color="auto"/>
      </w:divBdr>
    </w:div>
    <w:div w:id="1773353129">
      <w:bodyDiv w:val="1"/>
      <w:marLeft w:val="0"/>
      <w:marRight w:val="0"/>
      <w:marTop w:val="0"/>
      <w:marBottom w:val="0"/>
      <w:divBdr>
        <w:top w:val="none" w:sz="0" w:space="0" w:color="auto"/>
        <w:left w:val="none" w:sz="0" w:space="0" w:color="auto"/>
        <w:bottom w:val="none" w:sz="0" w:space="0" w:color="auto"/>
        <w:right w:val="none" w:sz="0" w:space="0" w:color="auto"/>
      </w:divBdr>
    </w:div>
    <w:div w:id="1950576539">
      <w:bodyDiv w:val="1"/>
      <w:marLeft w:val="0"/>
      <w:marRight w:val="0"/>
      <w:marTop w:val="0"/>
      <w:marBottom w:val="0"/>
      <w:divBdr>
        <w:top w:val="none" w:sz="0" w:space="0" w:color="auto"/>
        <w:left w:val="none" w:sz="0" w:space="0" w:color="auto"/>
        <w:bottom w:val="none" w:sz="0" w:space="0" w:color="auto"/>
        <w:right w:val="none" w:sz="0" w:space="0" w:color="auto"/>
      </w:divBdr>
    </w:div>
    <w:div w:id="201375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sports.ru/tribuna/blogs/zdorovyeblog/2792795.html" TargetMode="External" Id="rId4" /><Relationship Type="http://schemas.openxmlformats.org/officeDocument/2006/relationships/theme" Target="theme/theme1.xml" Id="rId9" /><Relationship Type="http://schemas.openxmlformats.org/officeDocument/2006/relationships/hyperlink" Target="https://www.youtube.com/watch?v=4mg0wH4lJug" TargetMode="External" Id="R649e2fc029964d5d" /><Relationship Type="http://schemas.openxmlformats.org/officeDocument/2006/relationships/hyperlink" Target="https://www.youtube.com/watch?v=EBxgtxnfwAc" TargetMode="External" Id="R38918c93c8224ad1" /><Relationship Type="http://schemas.openxmlformats.org/officeDocument/2006/relationships/hyperlink" Target="https://www.youtube.com/watch?v=vRb4bS0wndQ" TargetMode="External" Id="Re2913bc623084181"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Тренерская Волейбола</dc:creator>
  <keywords/>
  <dc:description/>
  <lastModifiedBy>Борисов Дмитрий</lastModifiedBy>
  <revision>4</revision>
  <dcterms:created xsi:type="dcterms:W3CDTF">2022-01-27T23:49:00.0000000Z</dcterms:created>
  <dcterms:modified xsi:type="dcterms:W3CDTF">2022-02-05T05:25:59.4069728Z</dcterms:modified>
</coreProperties>
</file>