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72F" w:rsidRDefault="00495AF4" w:rsidP="00495AF4">
      <w:pPr>
        <w:pStyle w:val="1"/>
        <w:spacing w:before="85"/>
        <w:ind w:left="0" w:right="8508" w:firstLine="0"/>
        <w:jc w:val="center"/>
      </w:pPr>
      <w:r>
        <w:rPr>
          <w:noProof/>
          <w:lang w:bidi="ar-SA"/>
        </w:rPr>
        <w:drawing>
          <wp:inline distT="0" distB="0" distL="0" distR="0" wp14:anchorId="2E8C5906" wp14:editId="0A63A78D">
            <wp:extent cx="5942965" cy="8403590"/>
            <wp:effectExtent l="0" t="0" r="635"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5942965" cy="8403590"/>
                    </a:xfrm>
                    <a:prstGeom prst="rect">
                      <a:avLst/>
                    </a:prstGeom>
                  </pic:spPr>
                </pic:pic>
              </a:graphicData>
            </a:graphic>
          </wp:inline>
        </w:drawing>
      </w:r>
    </w:p>
    <w:p w:rsidR="002F172F" w:rsidRDefault="002F172F">
      <w:pPr>
        <w:pStyle w:val="1"/>
        <w:spacing w:before="85"/>
        <w:ind w:left="4164" w:right="4499" w:firstLine="0"/>
        <w:jc w:val="center"/>
      </w:pPr>
    </w:p>
    <w:p w:rsidR="002F172F" w:rsidRDefault="002F172F">
      <w:pPr>
        <w:pStyle w:val="1"/>
        <w:spacing w:before="85"/>
        <w:ind w:left="4164" w:right="4499" w:firstLine="0"/>
        <w:jc w:val="center"/>
      </w:pPr>
    </w:p>
    <w:p w:rsidR="002F172F" w:rsidRDefault="002F172F">
      <w:pPr>
        <w:pStyle w:val="1"/>
        <w:spacing w:before="85"/>
        <w:ind w:left="4164" w:right="4499" w:firstLine="0"/>
        <w:jc w:val="center"/>
      </w:pPr>
    </w:p>
    <w:p w:rsidR="002F172F" w:rsidRDefault="002F172F">
      <w:pPr>
        <w:pStyle w:val="1"/>
        <w:spacing w:before="85"/>
        <w:ind w:left="4164" w:right="4499" w:firstLine="0"/>
        <w:jc w:val="center"/>
      </w:pPr>
    </w:p>
    <w:p w:rsidR="002F172F" w:rsidRDefault="002F172F">
      <w:pPr>
        <w:pStyle w:val="1"/>
        <w:spacing w:before="85"/>
        <w:ind w:left="4164" w:right="4499" w:firstLine="0"/>
        <w:jc w:val="center"/>
      </w:pPr>
    </w:p>
    <w:p w:rsidR="002F172F" w:rsidRDefault="00F97659" w:rsidP="00F97659">
      <w:pPr>
        <w:pStyle w:val="1"/>
        <w:spacing w:before="85"/>
        <w:ind w:right="4499"/>
        <w:jc w:val="center"/>
      </w:pPr>
      <w:r>
        <w:t xml:space="preserve">                                            </w:t>
      </w:r>
    </w:p>
    <w:p w:rsidR="003E6C75" w:rsidRPr="00755200" w:rsidRDefault="00ED47EF" w:rsidP="00683CB6">
      <w:pPr>
        <w:pStyle w:val="1"/>
        <w:ind w:left="0" w:right="87" w:firstLine="0"/>
        <w:jc w:val="center"/>
        <w:rPr>
          <w:sz w:val="24"/>
          <w:szCs w:val="24"/>
        </w:rPr>
      </w:pPr>
      <w:r w:rsidRPr="00755200">
        <w:rPr>
          <w:sz w:val="24"/>
          <w:szCs w:val="24"/>
        </w:rPr>
        <w:t>ПРАВИЛА</w:t>
      </w:r>
    </w:p>
    <w:p w:rsidR="00B473F5" w:rsidRPr="00755200" w:rsidRDefault="00ED47EF" w:rsidP="00683CB6">
      <w:pPr>
        <w:ind w:right="3" w:hanging="6"/>
        <w:jc w:val="center"/>
        <w:rPr>
          <w:b/>
          <w:sz w:val="24"/>
          <w:szCs w:val="24"/>
        </w:rPr>
      </w:pPr>
      <w:r w:rsidRPr="00755200">
        <w:rPr>
          <w:b/>
          <w:sz w:val="24"/>
          <w:szCs w:val="24"/>
        </w:rPr>
        <w:t xml:space="preserve">внутреннего трудового распорядка для работников </w:t>
      </w:r>
    </w:p>
    <w:p w:rsidR="000E1483" w:rsidRPr="00755200" w:rsidRDefault="00ED47EF" w:rsidP="00683CB6">
      <w:pPr>
        <w:ind w:right="3" w:hanging="6"/>
        <w:jc w:val="center"/>
        <w:rPr>
          <w:b/>
          <w:sz w:val="24"/>
          <w:szCs w:val="24"/>
        </w:rPr>
      </w:pPr>
      <w:r w:rsidRPr="00755200">
        <w:rPr>
          <w:b/>
          <w:sz w:val="24"/>
          <w:szCs w:val="24"/>
        </w:rPr>
        <w:t xml:space="preserve">муниципального </w:t>
      </w:r>
      <w:r w:rsidR="00795181" w:rsidRPr="00755200">
        <w:rPr>
          <w:b/>
          <w:sz w:val="24"/>
          <w:szCs w:val="24"/>
        </w:rPr>
        <w:t xml:space="preserve">автономного </w:t>
      </w:r>
      <w:r w:rsidRPr="00755200">
        <w:rPr>
          <w:b/>
          <w:sz w:val="24"/>
          <w:szCs w:val="24"/>
        </w:rPr>
        <w:t xml:space="preserve">учреждения </w:t>
      </w:r>
    </w:p>
    <w:p w:rsidR="00B473F5" w:rsidRPr="00755200" w:rsidRDefault="00ED47EF" w:rsidP="00683CB6">
      <w:pPr>
        <w:ind w:right="3" w:hanging="6"/>
        <w:jc w:val="center"/>
        <w:rPr>
          <w:b/>
          <w:sz w:val="24"/>
          <w:szCs w:val="24"/>
        </w:rPr>
      </w:pPr>
      <w:r w:rsidRPr="00755200">
        <w:rPr>
          <w:b/>
          <w:sz w:val="24"/>
          <w:szCs w:val="24"/>
        </w:rPr>
        <w:t>д</w:t>
      </w:r>
      <w:r w:rsidR="002F172F" w:rsidRPr="00755200">
        <w:rPr>
          <w:b/>
          <w:sz w:val="24"/>
          <w:szCs w:val="24"/>
        </w:rPr>
        <w:t>ополнительного образования</w:t>
      </w:r>
    </w:p>
    <w:p w:rsidR="00B473F5" w:rsidRPr="00755200" w:rsidRDefault="00ED47EF" w:rsidP="00683CB6">
      <w:pPr>
        <w:ind w:right="3" w:hanging="6"/>
        <w:jc w:val="center"/>
        <w:rPr>
          <w:b/>
          <w:sz w:val="24"/>
          <w:szCs w:val="24"/>
        </w:rPr>
      </w:pPr>
      <w:r w:rsidRPr="00755200">
        <w:rPr>
          <w:b/>
          <w:sz w:val="24"/>
          <w:szCs w:val="24"/>
        </w:rPr>
        <w:t>«Детско-юношеская спортивная школа»</w:t>
      </w:r>
      <w:r w:rsidR="001C57D4" w:rsidRPr="00755200">
        <w:rPr>
          <w:b/>
          <w:sz w:val="24"/>
          <w:szCs w:val="24"/>
        </w:rPr>
        <w:t xml:space="preserve"> </w:t>
      </w:r>
    </w:p>
    <w:p w:rsidR="00B473F5" w:rsidRPr="00755200" w:rsidRDefault="00B473F5" w:rsidP="00683CB6">
      <w:pPr>
        <w:ind w:right="3" w:hanging="6"/>
        <w:jc w:val="center"/>
        <w:rPr>
          <w:b/>
          <w:sz w:val="24"/>
          <w:szCs w:val="24"/>
        </w:rPr>
      </w:pPr>
      <w:r w:rsidRPr="00755200">
        <w:rPr>
          <w:b/>
          <w:sz w:val="24"/>
          <w:szCs w:val="24"/>
        </w:rPr>
        <w:t>М</w:t>
      </w:r>
      <w:r w:rsidR="001C57D4" w:rsidRPr="00755200">
        <w:rPr>
          <w:b/>
          <w:sz w:val="24"/>
          <w:szCs w:val="24"/>
        </w:rPr>
        <w:t>униципального</w:t>
      </w:r>
      <w:r w:rsidRPr="00755200">
        <w:rPr>
          <w:b/>
          <w:sz w:val="24"/>
          <w:szCs w:val="24"/>
        </w:rPr>
        <w:t xml:space="preserve"> </w:t>
      </w:r>
      <w:r w:rsidR="002F172F" w:rsidRPr="00755200">
        <w:rPr>
          <w:b/>
          <w:sz w:val="24"/>
          <w:szCs w:val="24"/>
        </w:rPr>
        <w:t>образования «Мирни</w:t>
      </w:r>
      <w:r w:rsidR="001C57D4" w:rsidRPr="00755200">
        <w:rPr>
          <w:b/>
          <w:sz w:val="24"/>
          <w:szCs w:val="24"/>
        </w:rPr>
        <w:t>н</w:t>
      </w:r>
      <w:r w:rsidR="002F172F" w:rsidRPr="00755200">
        <w:rPr>
          <w:b/>
          <w:sz w:val="24"/>
          <w:szCs w:val="24"/>
        </w:rPr>
        <w:t xml:space="preserve">ский район» </w:t>
      </w:r>
    </w:p>
    <w:p w:rsidR="003E6C75" w:rsidRPr="00755200" w:rsidRDefault="002F172F" w:rsidP="00683CB6">
      <w:pPr>
        <w:jc w:val="center"/>
        <w:rPr>
          <w:b/>
          <w:sz w:val="24"/>
          <w:szCs w:val="24"/>
        </w:rPr>
      </w:pPr>
      <w:r w:rsidRPr="00755200">
        <w:rPr>
          <w:b/>
          <w:sz w:val="24"/>
          <w:szCs w:val="24"/>
        </w:rPr>
        <w:t>Республики Саха (Якутия)</w:t>
      </w:r>
    </w:p>
    <w:p w:rsidR="003E6C75" w:rsidRPr="00755200" w:rsidRDefault="003E6C75" w:rsidP="00683CB6">
      <w:pPr>
        <w:pStyle w:val="a3"/>
        <w:ind w:left="0" w:firstLine="0"/>
        <w:jc w:val="left"/>
        <w:rPr>
          <w:b/>
          <w:sz w:val="24"/>
          <w:szCs w:val="24"/>
        </w:rPr>
      </w:pPr>
    </w:p>
    <w:p w:rsidR="003E6C75" w:rsidRPr="00755200" w:rsidRDefault="00ED47EF" w:rsidP="00683CB6">
      <w:pPr>
        <w:pStyle w:val="a4"/>
        <w:numPr>
          <w:ilvl w:val="0"/>
          <w:numId w:val="13"/>
        </w:numPr>
        <w:tabs>
          <w:tab w:val="left" w:pos="3873"/>
        </w:tabs>
        <w:ind w:hanging="259"/>
        <w:jc w:val="left"/>
        <w:rPr>
          <w:b/>
          <w:sz w:val="24"/>
          <w:szCs w:val="24"/>
        </w:rPr>
      </w:pPr>
      <w:r w:rsidRPr="00755200">
        <w:rPr>
          <w:b/>
          <w:sz w:val="24"/>
          <w:szCs w:val="24"/>
        </w:rPr>
        <w:t>Общие</w:t>
      </w:r>
      <w:r w:rsidRPr="00755200">
        <w:rPr>
          <w:b/>
          <w:spacing w:val="-2"/>
          <w:sz w:val="24"/>
          <w:szCs w:val="24"/>
        </w:rPr>
        <w:t xml:space="preserve"> </w:t>
      </w:r>
      <w:r w:rsidRPr="00755200">
        <w:rPr>
          <w:b/>
          <w:sz w:val="24"/>
          <w:szCs w:val="24"/>
        </w:rPr>
        <w:t>положения</w:t>
      </w:r>
    </w:p>
    <w:p w:rsidR="003E6C75" w:rsidRPr="00755200" w:rsidRDefault="003E6C75" w:rsidP="00683CB6">
      <w:pPr>
        <w:pStyle w:val="a3"/>
        <w:ind w:left="0" w:firstLine="0"/>
        <w:jc w:val="left"/>
        <w:rPr>
          <w:b/>
          <w:sz w:val="24"/>
          <w:szCs w:val="24"/>
        </w:rPr>
      </w:pPr>
    </w:p>
    <w:p w:rsidR="003E6C75" w:rsidRPr="00755200" w:rsidRDefault="00ED47EF" w:rsidP="00683CB6">
      <w:pPr>
        <w:pStyle w:val="a4"/>
        <w:numPr>
          <w:ilvl w:val="1"/>
          <w:numId w:val="12"/>
        </w:numPr>
        <w:ind w:left="0" w:right="488" w:firstLine="851"/>
        <w:rPr>
          <w:sz w:val="24"/>
          <w:szCs w:val="24"/>
        </w:rPr>
      </w:pPr>
      <w:r w:rsidRPr="00755200">
        <w:rPr>
          <w:sz w:val="24"/>
          <w:szCs w:val="24"/>
        </w:rPr>
        <w:t xml:space="preserve">Правила внутреннего трудового распорядка муниципального </w:t>
      </w:r>
      <w:r w:rsidR="00795181" w:rsidRPr="00755200">
        <w:rPr>
          <w:sz w:val="24"/>
          <w:szCs w:val="24"/>
        </w:rPr>
        <w:t xml:space="preserve">автономного </w:t>
      </w:r>
      <w:r w:rsidRPr="00755200">
        <w:rPr>
          <w:sz w:val="24"/>
          <w:szCs w:val="24"/>
        </w:rPr>
        <w:t>учреждения дополнительного образования</w:t>
      </w:r>
      <w:r w:rsidRPr="00755200">
        <w:rPr>
          <w:spacing w:val="59"/>
          <w:sz w:val="24"/>
          <w:szCs w:val="24"/>
        </w:rPr>
        <w:t xml:space="preserve"> </w:t>
      </w:r>
      <w:r w:rsidRPr="00755200">
        <w:rPr>
          <w:sz w:val="24"/>
          <w:szCs w:val="24"/>
        </w:rPr>
        <w:t>«Детско-юношеская спортивная школа»</w:t>
      </w:r>
      <w:r w:rsidR="001C57D4" w:rsidRPr="00755200">
        <w:rPr>
          <w:sz w:val="24"/>
          <w:szCs w:val="24"/>
        </w:rPr>
        <w:t xml:space="preserve"> муниципального образования «Мирнинский район» Республики Саха (Якутия)</w:t>
      </w:r>
      <w:r w:rsidRPr="00755200">
        <w:rPr>
          <w:sz w:val="24"/>
          <w:szCs w:val="24"/>
        </w:rPr>
        <w:t xml:space="preserve"> (далее – Учреждение) - локальный нормативный акт Учреждения, регламентирующий в соответствии с Трудовым кодексом Российской Федерации, (с последующими изменениями и дополнениями), порядок заключения, изменения и расторжения трудового договора, основные права, обязанности и ответственность сторон трудового договора, режим работы, время отдыха, применения к работникам мер поощрения и дисциплинарных взысканий, а так же иные вопросы регулирования трудовых отношений в Учреждении.</w:t>
      </w:r>
    </w:p>
    <w:p w:rsidR="003E6C75" w:rsidRPr="00755200" w:rsidRDefault="00ED47EF" w:rsidP="00683CB6">
      <w:pPr>
        <w:pStyle w:val="a4"/>
        <w:numPr>
          <w:ilvl w:val="1"/>
          <w:numId w:val="12"/>
        </w:numPr>
        <w:tabs>
          <w:tab w:val="left" w:pos="1333"/>
        </w:tabs>
        <w:ind w:left="0" w:right="491" w:firstLine="708"/>
        <w:rPr>
          <w:sz w:val="24"/>
          <w:szCs w:val="24"/>
        </w:rPr>
      </w:pPr>
      <w:r w:rsidRPr="00755200">
        <w:rPr>
          <w:sz w:val="24"/>
          <w:szCs w:val="24"/>
        </w:rPr>
        <w:t>Правила внутреннего трудового распорядка (далее - Правила), призваны способствовать укреплению трудовой дисциплины, улучшению организации труда, эффективному использованию рабочего времени, повышению качества работ и производительности труда работников</w:t>
      </w:r>
      <w:r w:rsidRPr="00755200">
        <w:rPr>
          <w:spacing w:val="4"/>
          <w:sz w:val="24"/>
          <w:szCs w:val="24"/>
        </w:rPr>
        <w:t xml:space="preserve"> </w:t>
      </w:r>
      <w:r w:rsidRPr="00755200">
        <w:rPr>
          <w:sz w:val="24"/>
          <w:szCs w:val="24"/>
        </w:rPr>
        <w:t>Учреждения.</w:t>
      </w:r>
    </w:p>
    <w:p w:rsidR="003E6C75" w:rsidRPr="00755200" w:rsidRDefault="00ED47EF" w:rsidP="00683CB6">
      <w:pPr>
        <w:pStyle w:val="a4"/>
        <w:numPr>
          <w:ilvl w:val="1"/>
          <w:numId w:val="12"/>
        </w:numPr>
        <w:tabs>
          <w:tab w:val="left" w:pos="1429"/>
        </w:tabs>
        <w:ind w:left="0" w:right="493" w:firstLine="708"/>
        <w:rPr>
          <w:sz w:val="24"/>
          <w:szCs w:val="24"/>
        </w:rPr>
      </w:pPr>
      <w:r w:rsidRPr="00755200">
        <w:rPr>
          <w:sz w:val="24"/>
          <w:szCs w:val="24"/>
        </w:rPr>
        <w:t>Права и обязанности работников Учреждения конкретизируются в должностных инструкциях и функциональных обязанностях работников Учреждения.</w:t>
      </w:r>
    </w:p>
    <w:p w:rsidR="003E6C75" w:rsidRPr="00755200" w:rsidRDefault="003E6C75" w:rsidP="00683CB6">
      <w:pPr>
        <w:pStyle w:val="a3"/>
        <w:ind w:left="0" w:firstLine="0"/>
        <w:jc w:val="left"/>
        <w:rPr>
          <w:sz w:val="24"/>
          <w:szCs w:val="24"/>
        </w:rPr>
      </w:pPr>
    </w:p>
    <w:p w:rsidR="003E6C75" w:rsidRPr="00755200" w:rsidRDefault="00ED47EF" w:rsidP="00683CB6">
      <w:pPr>
        <w:pStyle w:val="1"/>
        <w:numPr>
          <w:ilvl w:val="0"/>
          <w:numId w:val="13"/>
        </w:numPr>
        <w:tabs>
          <w:tab w:val="left" w:pos="2187"/>
        </w:tabs>
        <w:ind w:left="2186" w:hanging="259"/>
        <w:jc w:val="left"/>
        <w:rPr>
          <w:sz w:val="24"/>
          <w:szCs w:val="24"/>
        </w:rPr>
      </w:pPr>
      <w:r w:rsidRPr="00755200">
        <w:rPr>
          <w:sz w:val="24"/>
          <w:szCs w:val="24"/>
        </w:rPr>
        <w:t>Порядок приема, перевода и увольнения</w:t>
      </w:r>
      <w:r w:rsidRPr="00755200">
        <w:rPr>
          <w:spacing w:val="-6"/>
          <w:sz w:val="24"/>
          <w:szCs w:val="24"/>
        </w:rPr>
        <w:t xml:space="preserve"> </w:t>
      </w:r>
      <w:r w:rsidRPr="00755200">
        <w:rPr>
          <w:sz w:val="24"/>
          <w:szCs w:val="24"/>
        </w:rPr>
        <w:t>работников</w:t>
      </w:r>
    </w:p>
    <w:p w:rsidR="003E6C75" w:rsidRPr="00755200" w:rsidRDefault="003E6C75" w:rsidP="00683CB6">
      <w:pPr>
        <w:pStyle w:val="a3"/>
        <w:ind w:left="0" w:firstLine="0"/>
        <w:jc w:val="left"/>
        <w:rPr>
          <w:b/>
          <w:sz w:val="24"/>
          <w:szCs w:val="24"/>
        </w:rPr>
      </w:pPr>
    </w:p>
    <w:p w:rsidR="003E6C75" w:rsidRPr="00755200" w:rsidRDefault="00ED47EF" w:rsidP="00683CB6">
      <w:pPr>
        <w:pStyle w:val="a3"/>
        <w:ind w:left="0" w:right="488" w:firstLine="719"/>
        <w:rPr>
          <w:sz w:val="24"/>
          <w:szCs w:val="24"/>
        </w:rPr>
      </w:pPr>
      <w:r w:rsidRPr="00755200">
        <w:rPr>
          <w:sz w:val="24"/>
          <w:szCs w:val="24"/>
        </w:rPr>
        <w:t>2.1 Прием на работу в Учреждение производится на основании трудового договора, заключаемого между работником и директором Учреждения в соответствии с Трудовым кодексом РФ.</w:t>
      </w:r>
    </w:p>
    <w:p w:rsidR="003E6C75" w:rsidRPr="00755200" w:rsidRDefault="00ED47EF" w:rsidP="00683CB6">
      <w:pPr>
        <w:pStyle w:val="a4"/>
        <w:numPr>
          <w:ilvl w:val="1"/>
          <w:numId w:val="11"/>
        </w:numPr>
        <w:tabs>
          <w:tab w:val="left" w:pos="1400"/>
        </w:tabs>
        <w:ind w:left="0" w:right="495" w:firstLine="708"/>
        <w:rPr>
          <w:sz w:val="24"/>
          <w:szCs w:val="24"/>
        </w:rPr>
      </w:pPr>
      <w:r w:rsidRPr="00755200">
        <w:rPr>
          <w:sz w:val="24"/>
          <w:szCs w:val="24"/>
        </w:rPr>
        <w:t>При заключении трудового договора лицо, поступающее на работу, обязано предоставить следующие</w:t>
      </w:r>
      <w:r w:rsidRPr="00755200">
        <w:rPr>
          <w:spacing w:val="-3"/>
          <w:sz w:val="24"/>
          <w:szCs w:val="24"/>
        </w:rPr>
        <w:t xml:space="preserve"> </w:t>
      </w:r>
      <w:r w:rsidRPr="00755200">
        <w:rPr>
          <w:sz w:val="24"/>
          <w:szCs w:val="24"/>
        </w:rPr>
        <w:t>документы:</w:t>
      </w:r>
    </w:p>
    <w:p w:rsidR="003E6C75" w:rsidRPr="00755200" w:rsidRDefault="00ED47EF" w:rsidP="00683CB6">
      <w:pPr>
        <w:pStyle w:val="a4"/>
        <w:numPr>
          <w:ilvl w:val="0"/>
          <w:numId w:val="10"/>
        </w:numPr>
        <w:tabs>
          <w:tab w:val="left" w:pos="1062"/>
        </w:tabs>
        <w:ind w:firstLine="708"/>
        <w:jc w:val="left"/>
        <w:rPr>
          <w:sz w:val="24"/>
          <w:szCs w:val="24"/>
        </w:rPr>
      </w:pPr>
      <w:r w:rsidRPr="00755200">
        <w:rPr>
          <w:sz w:val="24"/>
          <w:szCs w:val="24"/>
        </w:rPr>
        <w:t>паспорт или иной документ, удостоверяющий</w:t>
      </w:r>
      <w:r w:rsidRPr="00755200">
        <w:rPr>
          <w:spacing w:val="1"/>
          <w:sz w:val="24"/>
          <w:szCs w:val="24"/>
        </w:rPr>
        <w:t xml:space="preserve"> </w:t>
      </w:r>
      <w:r w:rsidRPr="00755200">
        <w:rPr>
          <w:sz w:val="24"/>
          <w:szCs w:val="24"/>
        </w:rPr>
        <w:t>личность;</w:t>
      </w:r>
    </w:p>
    <w:p w:rsidR="003E6C75" w:rsidRPr="00755200" w:rsidRDefault="00ED47EF" w:rsidP="00683CB6">
      <w:pPr>
        <w:pStyle w:val="a4"/>
        <w:numPr>
          <w:ilvl w:val="0"/>
          <w:numId w:val="10"/>
        </w:numPr>
        <w:tabs>
          <w:tab w:val="left" w:pos="1167"/>
        </w:tabs>
        <w:ind w:left="0" w:right="493" w:firstLine="708"/>
        <w:rPr>
          <w:sz w:val="24"/>
          <w:szCs w:val="24"/>
        </w:rPr>
      </w:pPr>
      <w:r w:rsidRPr="00755200">
        <w:rPr>
          <w:sz w:val="24"/>
          <w:szCs w:val="24"/>
        </w:rPr>
        <w:t>трудовую книжку</w:t>
      </w:r>
      <w:r w:rsidR="00833448">
        <w:rPr>
          <w:sz w:val="24"/>
          <w:szCs w:val="24"/>
        </w:rPr>
        <w:t xml:space="preserve"> и (или) сведения о трудовой деятельности</w:t>
      </w:r>
      <w:r w:rsidRPr="00755200">
        <w:rPr>
          <w:sz w:val="24"/>
          <w:szCs w:val="24"/>
        </w:rPr>
        <w:t xml:space="preserve">, за исключением случаев, когда трудовой договор заключается впервые или работник поступает на </w:t>
      </w:r>
      <w:r w:rsidRPr="00755200">
        <w:rPr>
          <w:spacing w:val="2"/>
          <w:sz w:val="24"/>
          <w:szCs w:val="24"/>
        </w:rPr>
        <w:t xml:space="preserve">работу </w:t>
      </w:r>
      <w:r w:rsidRPr="00755200">
        <w:rPr>
          <w:sz w:val="24"/>
          <w:szCs w:val="24"/>
        </w:rPr>
        <w:t>на условиях совместительства;</w:t>
      </w:r>
    </w:p>
    <w:p w:rsidR="003E6C75" w:rsidRPr="00755200" w:rsidRDefault="00ED47EF" w:rsidP="00683CB6">
      <w:pPr>
        <w:pStyle w:val="a4"/>
        <w:numPr>
          <w:ilvl w:val="0"/>
          <w:numId w:val="10"/>
        </w:numPr>
        <w:tabs>
          <w:tab w:val="left" w:pos="1062"/>
        </w:tabs>
        <w:ind w:left="0" w:firstLine="708"/>
        <w:jc w:val="left"/>
        <w:rPr>
          <w:sz w:val="24"/>
          <w:szCs w:val="24"/>
        </w:rPr>
      </w:pPr>
      <w:r w:rsidRPr="00755200">
        <w:rPr>
          <w:sz w:val="24"/>
          <w:szCs w:val="24"/>
        </w:rPr>
        <w:t>страховое свидетельство государственного пенсионного</w:t>
      </w:r>
      <w:r w:rsidRPr="00755200">
        <w:rPr>
          <w:spacing w:val="-6"/>
          <w:sz w:val="24"/>
          <w:szCs w:val="24"/>
        </w:rPr>
        <w:t xml:space="preserve"> </w:t>
      </w:r>
      <w:r w:rsidRPr="00755200">
        <w:rPr>
          <w:sz w:val="24"/>
          <w:szCs w:val="24"/>
        </w:rPr>
        <w:t>страхования;</w:t>
      </w:r>
    </w:p>
    <w:p w:rsidR="003E6C75" w:rsidRPr="00755200" w:rsidRDefault="00ED47EF" w:rsidP="00683CB6">
      <w:pPr>
        <w:pStyle w:val="a4"/>
        <w:numPr>
          <w:ilvl w:val="0"/>
          <w:numId w:val="10"/>
        </w:numPr>
        <w:tabs>
          <w:tab w:val="left" w:pos="1119"/>
        </w:tabs>
        <w:ind w:left="0" w:right="495" w:firstLine="708"/>
        <w:rPr>
          <w:sz w:val="24"/>
          <w:szCs w:val="24"/>
        </w:rPr>
      </w:pPr>
      <w:r w:rsidRPr="00755200">
        <w:rPr>
          <w:sz w:val="24"/>
          <w:szCs w:val="24"/>
        </w:rPr>
        <w:t>документы воинского учета - для военнообязанных и лиц, подлежащих призыву на военную</w:t>
      </w:r>
      <w:r w:rsidRPr="00755200">
        <w:rPr>
          <w:spacing w:val="-6"/>
          <w:sz w:val="24"/>
          <w:szCs w:val="24"/>
        </w:rPr>
        <w:t xml:space="preserve"> </w:t>
      </w:r>
      <w:r w:rsidRPr="00755200">
        <w:rPr>
          <w:sz w:val="24"/>
          <w:szCs w:val="24"/>
        </w:rPr>
        <w:t>службу;</w:t>
      </w:r>
    </w:p>
    <w:p w:rsidR="003E6C75" w:rsidRPr="00755200" w:rsidRDefault="00ED47EF" w:rsidP="00683CB6">
      <w:pPr>
        <w:pStyle w:val="a4"/>
        <w:numPr>
          <w:ilvl w:val="0"/>
          <w:numId w:val="10"/>
        </w:numPr>
        <w:tabs>
          <w:tab w:val="left" w:pos="1148"/>
        </w:tabs>
        <w:ind w:left="0" w:right="492" w:firstLine="708"/>
        <w:rPr>
          <w:sz w:val="24"/>
          <w:szCs w:val="24"/>
        </w:rPr>
      </w:pPr>
      <w:r w:rsidRPr="00755200">
        <w:rPr>
          <w:sz w:val="24"/>
          <w:szCs w:val="24"/>
        </w:rPr>
        <w:t>документ об образовании, о квалификации или наличии специальных знаний;</w:t>
      </w:r>
    </w:p>
    <w:p w:rsidR="003E6C75" w:rsidRPr="00755200" w:rsidRDefault="00ED47EF" w:rsidP="00683CB6">
      <w:pPr>
        <w:pStyle w:val="a4"/>
        <w:numPr>
          <w:ilvl w:val="0"/>
          <w:numId w:val="10"/>
        </w:numPr>
        <w:tabs>
          <w:tab w:val="left" w:pos="1275"/>
        </w:tabs>
        <w:ind w:left="0" w:right="496" w:firstLine="708"/>
        <w:rPr>
          <w:sz w:val="24"/>
          <w:szCs w:val="24"/>
        </w:rPr>
      </w:pPr>
      <w:r w:rsidRPr="00755200">
        <w:rPr>
          <w:sz w:val="24"/>
          <w:szCs w:val="24"/>
        </w:rPr>
        <w:t>медицинское заключение (справка) по итогам предварительного медицинского осмотра (в случаях, когда такой осмотр является</w:t>
      </w:r>
      <w:r w:rsidRPr="00755200">
        <w:rPr>
          <w:spacing w:val="-13"/>
          <w:sz w:val="24"/>
          <w:szCs w:val="24"/>
        </w:rPr>
        <w:t xml:space="preserve"> </w:t>
      </w:r>
      <w:r w:rsidRPr="00755200">
        <w:rPr>
          <w:sz w:val="24"/>
          <w:szCs w:val="24"/>
        </w:rPr>
        <w:t>обязательным);</w:t>
      </w:r>
    </w:p>
    <w:p w:rsidR="003E6C75" w:rsidRPr="00755200" w:rsidRDefault="00ED47EF" w:rsidP="00683CB6">
      <w:pPr>
        <w:pStyle w:val="a4"/>
        <w:numPr>
          <w:ilvl w:val="0"/>
          <w:numId w:val="10"/>
        </w:numPr>
        <w:tabs>
          <w:tab w:val="left" w:pos="1150"/>
        </w:tabs>
        <w:ind w:left="0" w:right="492" w:firstLine="708"/>
        <w:rPr>
          <w:sz w:val="24"/>
          <w:szCs w:val="24"/>
        </w:rPr>
      </w:pPr>
      <w:r w:rsidRPr="00755200">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w:t>
      </w:r>
      <w:r w:rsidRPr="00755200">
        <w:rPr>
          <w:sz w:val="24"/>
          <w:szCs w:val="24"/>
        </w:rPr>
        <w:lastRenderedPageBreak/>
        <w:t>основаниям, выданную в порядке и по форме,</w:t>
      </w:r>
      <w:r w:rsidRPr="00755200">
        <w:rPr>
          <w:spacing w:val="7"/>
          <w:sz w:val="24"/>
          <w:szCs w:val="24"/>
        </w:rPr>
        <w:t xml:space="preserve"> </w:t>
      </w:r>
      <w:r w:rsidRPr="00755200">
        <w:rPr>
          <w:sz w:val="24"/>
          <w:szCs w:val="24"/>
        </w:rPr>
        <w:t>которые</w:t>
      </w:r>
      <w:r w:rsidR="001C57D4" w:rsidRPr="00755200">
        <w:rPr>
          <w:sz w:val="24"/>
          <w:szCs w:val="24"/>
        </w:rPr>
        <w:t xml:space="preserve"> </w:t>
      </w:r>
      <w:r w:rsidRPr="00755200">
        <w:rPr>
          <w:sz w:val="24"/>
          <w:szCs w:val="24"/>
        </w:rPr>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3E6C75" w:rsidRPr="00755200" w:rsidRDefault="00ED47EF" w:rsidP="00683CB6">
      <w:pPr>
        <w:pStyle w:val="a3"/>
        <w:ind w:left="866" w:firstLine="0"/>
        <w:jc w:val="left"/>
        <w:rPr>
          <w:sz w:val="24"/>
          <w:szCs w:val="24"/>
        </w:rPr>
      </w:pPr>
      <w:r w:rsidRPr="00755200">
        <w:rPr>
          <w:sz w:val="24"/>
          <w:szCs w:val="24"/>
        </w:rPr>
        <w:t>Прием на работу без указанных документов не производится.</w:t>
      </w:r>
    </w:p>
    <w:p w:rsidR="003E6C75" w:rsidRPr="00755200" w:rsidRDefault="00ED47EF" w:rsidP="00683CB6">
      <w:pPr>
        <w:pStyle w:val="a3"/>
        <w:ind w:left="0" w:right="493" w:firstLine="865"/>
        <w:rPr>
          <w:sz w:val="24"/>
          <w:szCs w:val="24"/>
        </w:rPr>
      </w:pPr>
      <w:r w:rsidRPr="00755200">
        <w:rPr>
          <w:sz w:val="24"/>
          <w:szCs w:val="24"/>
        </w:rPr>
        <w:t>В отдельных случаях при приеме на работу с учетом ее специфики и в соответствии с Трудовым кодексом РФ, иными федеральными законами, указами Президента РФ и постановлениями Правительства РФ могут быть затребованы дополнительные документы.</w:t>
      </w:r>
    </w:p>
    <w:p w:rsidR="003E6C75" w:rsidRPr="00755200" w:rsidRDefault="00ED47EF" w:rsidP="00683CB6">
      <w:pPr>
        <w:pStyle w:val="a3"/>
        <w:ind w:left="0" w:right="493" w:firstLine="865"/>
        <w:rPr>
          <w:sz w:val="24"/>
          <w:szCs w:val="24"/>
        </w:rPr>
      </w:pPr>
      <w:r w:rsidRPr="00755200">
        <w:rPr>
          <w:sz w:val="24"/>
          <w:szCs w:val="24"/>
        </w:rPr>
        <w:t>Запрещается требовать от лица, поступающего на работу, иные документы. Предварительный медицинский осмотр вновь принимаемых работников осуществляется за счет средств работодателя.</w:t>
      </w:r>
    </w:p>
    <w:p w:rsidR="003E6C75" w:rsidRPr="00755200" w:rsidRDefault="00ED47EF" w:rsidP="00683CB6">
      <w:pPr>
        <w:pStyle w:val="a3"/>
        <w:ind w:left="0" w:right="492" w:firstLine="865"/>
        <w:rPr>
          <w:sz w:val="24"/>
          <w:szCs w:val="24"/>
        </w:rPr>
      </w:pPr>
      <w:r w:rsidRPr="00755200">
        <w:rPr>
          <w:sz w:val="24"/>
          <w:szCs w:val="24"/>
        </w:rPr>
        <w:t>При приеме на работу в Учреждение, работникам может устанавливаться испытательный срок продолжительностью до 3-х месяцев, а для заместителей руководителя – до 6-ти месяцев, если иное не установлено федеральным законом.</w:t>
      </w:r>
    </w:p>
    <w:p w:rsidR="003E6C75" w:rsidRPr="00755200" w:rsidRDefault="00ED47EF" w:rsidP="00683CB6">
      <w:pPr>
        <w:pStyle w:val="a3"/>
        <w:ind w:left="0" w:right="489" w:firstLine="865"/>
        <w:rPr>
          <w:sz w:val="24"/>
          <w:szCs w:val="24"/>
        </w:rPr>
      </w:pPr>
      <w:r w:rsidRPr="00755200">
        <w:rPr>
          <w:sz w:val="24"/>
          <w:szCs w:val="24"/>
        </w:rPr>
        <w:t>Прием на работу оформляется приказом директора Учреждения на основании заключенного трудового договора. Приказ о приеме на работу объявляется работнику под расписку в трехдневный срок со дня подписания трудового</w:t>
      </w:r>
      <w:r w:rsidRPr="00755200">
        <w:rPr>
          <w:spacing w:val="-2"/>
          <w:sz w:val="24"/>
          <w:szCs w:val="24"/>
        </w:rPr>
        <w:t xml:space="preserve"> </w:t>
      </w:r>
      <w:r w:rsidRPr="00755200">
        <w:rPr>
          <w:sz w:val="24"/>
          <w:szCs w:val="24"/>
        </w:rPr>
        <w:t>договора.</w:t>
      </w:r>
    </w:p>
    <w:p w:rsidR="003E6C75" w:rsidRPr="00755200" w:rsidRDefault="00ED47EF" w:rsidP="00683CB6">
      <w:pPr>
        <w:pStyle w:val="a4"/>
        <w:numPr>
          <w:ilvl w:val="1"/>
          <w:numId w:val="11"/>
        </w:numPr>
        <w:tabs>
          <w:tab w:val="left" w:pos="1412"/>
        </w:tabs>
        <w:ind w:left="0" w:right="490" w:firstLine="866"/>
        <w:rPr>
          <w:sz w:val="24"/>
          <w:szCs w:val="24"/>
        </w:rPr>
      </w:pPr>
      <w:r w:rsidRPr="00755200">
        <w:rPr>
          <w:sz w:val="24"/>
          <w:szCs w:val="24"/>
        </w:rPr>
        <w:t>При поступлении работника на работу в Учреждение работодатель обязан:</w:t>
      </w:r>
    </w:p>
    <w:p w:rsidR="003E6C75" w:rsidRPr="00755200" w:rsidRDefault="00ED47EF" w:rsidP="00985B09">
      <w:pPr>
        <w:pStyle w:val="a3"/>
        <w:numPr>
          <w:ilvl w:val="0"/>
          <w:numId w:val="14"/>
        </w:numPr>
        <w:tabs>
          <w:tab w:val="left" w:pos="1276"/>
        </w:tabs>
        <w:ind w:left="426" w:right="496" w:firstLine="567"/>
        <w:rPr>
          <w:sz w:val="24"/>
          <w:szCs w:val="24"/>
        </w:rPr>
      </w:pPr>
      <w:r w:rsidRPr="00755200">
        <w:rPr>
          <w:sz w:val="24"/>
          <w:szCs w:val="24"/>
        </w:rPr>
        <w:t>ознакомить его под роспись с настоящими Правилами внутреннего трудового</w:t>
      </w:r>
      <w:r w:rsidRPr="00755200">
        <w:rPr>
          <w:spacing w:val="-2"/>
          <w:sz w:val="24"/>
          <w:szCs w:val="24"/>
        </w:rPr>
        <w:t xml:space="preserve"> </w:t>
      </w:r>
      <w:r w:rsidRPr="00755200">
        <w:rPr>
          <w:sz w:val="24"/>
          <w:szCs w:val="24"/>
        </w:rPr>
        <w:t>распорядка;</w:t>
      </w:r>
    </w:p>
    <w:p w:rsidR="003E6C75" w:rsidRPr="00755200" w:rsidRDefault="00ED47EF" w:rsidP="00985B09">
      <w:pPr>
        <w:pStyle w:val="a3"/>
        <w:numPr>
          <w:ilvl w:val="0"/>
          <w:numId w:val="14"/>
        </w:numPr>
        <w:tabs>
          <w:tab w:val="left" w:pos="1276"/>
        </w:tabs>
        <w:ind w:left="426" w:right="496" w:firstLine="567"/>
        <w:rPr>
          <w:sz w:val="24"/>
          <w:szCs w:val="24"/>
        </w:rPr>
      </w:pPr>
      <w:r w:rsidRPr="00755200">
        <w:rPr>
          <w:sz w:val="24"/>
          <w:szCs w:val="24"/>
        </w:rPr>
        <w:t>ознакомить его с порученной работой, условиями и оплатой труда, разъяснить работнику его права и обязанности в соответствии с положением о структурном подразделении, в котором будет осуществлять свою деятельность работник, должностной инструкцией или иными локальными нормативными актами;</w:t>
      </w:r>
    </w:p>
    <w:p w:rsidR="003E6C75" w:rsidRPr="00755200" w:rsidRDefault="00ED47EF" w:rsidP="00985B09">
      <w:pPr>
        <w:pStyle w:val="a3"/>
        <w:numPr>
          <w:ilvl w:val="0"/>
          <w:numId w:val="14"/>
        </w:numPr>
        <w:tabs>
          <w:tab w:val="left" w:pos="1276"/>
        </w:tabs>
        <w:ind w:left="426" w:right="492" w:firstLine="567"/>
        <w:rPr>
          <w:sz w:val="24"/>
          <w:szCs w:val="24"/>
        </w:rPr>
      </w:pPr>
      <w:r w:rsidRPr="00755200">
        <w:rPr>
          <w:sz w:val="24"/>
          <w:szCs w:val="24"/>
        </w:rPr>
        <w:t>провести инструктаж по правилам техники безопасности, производственной санитарии, противопожарной охраны и другими правилами охраны труда.</w:t>
      </w:r>
    </w:p>
    <w:p w:rsidR="003E6C75" w:rsidRPr="00755200" w:rsidRDefault="00ED47EF" w:rsidP="00683CB6">
      <w:pPr>
        <w:pStyle w:val="a3"/>
        <w:ind w:left="0" w:right="495" w:firstLine="707"/>
        <w:rPr>
          <w:sz w:val="24"/>
          <w:szCs w:val="24"/>
        </w:rPr>
      </w:pPr>
      <w:r w:rsidRPr="00755200">
        <w:rPr>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00833448">
        <w:rPr>
          <w:sz w:val="24"/>
          <w:szCs w:val="24"/>
        </w:rPr>
        <w:t xml:space="preserve"> в электронном виде</w:t>
      </w:r>
      <w:r w:rsidRPr="00755200">
        <w:rPr>
          <w:sz w:val="24"/>
          <w:szCs w:val="24"/>
        </w:rPr>
        <w:t>.</w:t>
      </w:r>
    </w:p>
    <w:p w:rsidR="003E6C75" w:rsidRPr="00755200" w:rsidRDefault="00ED47EF" w:rsidP="00683CB6">
      <w:pPr>
        <w:pStyle w:val="a4"/>
        <w:numPr>
          <w:ilvl w:val="1"/>
          <w:numId w:val="11"/>
        </w:numPr>
        <w:tabs>
          <w:tab w:val="left" w:pos="1599"/>
        </w:tabs>
        <w:ind w:left="0" w:right="489" w:firstLine="708"/>
        <w:rPr>
          <w:sz w:val="24"/>
          <w:szCs w:val="24"/>
        </w:rPr>
      </w:pPr>
      <w:r w:rsidRPr="00755200">
        <w:rPr>
          <w:sz w:val="24"/>
          <w:szCs w:val="24"/>
        </w:rPr>
        <w:t>На каждого работника, проработавшего в Учреждение свыше пяти дней, в случае, если работа для него является основной, ведется трудовая</w:t>
      </w:r>
      <w:r w:rsidRPr="00755200">
        <w:rPr>
          <w:spacing w:val="-21"/>
          <w:sz w:val="24"/>
          <w:szCs w:val="24"/>
        </w:rPr>
        <w:t xml:space="preserve"> </w:t>
      </w:r>
      <w:r w:rsidRPr="00755200">
        <w:rPr>
          <w:sz w:val="24"/>
          <w:szCs w:val="24"/>
        </w:rPr>
        <w:t>книжка.</w:t>
      </w:r>
    </w:p>
    <w:p w:rsidR="003E6C75" w:rsidRPr="00755200" w:rsidRDefault="00ED47EF" w:rsidP="00683CB6">
      <w:pPr>
        <w:pStyle w:val="a3"/>
        <w:ind w:left="0" w:right="492" w:firstLine="707"/>
        <w:rPr>
          <w:sz w:val="24"/>
          <w:szCs w:val="24"/>
        </w:rPr>
      </w:pPr>
      <w:r w:rsidRPr="00755200">
        <w:rPr>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3E6C75" w:rsidRPr="00755200" w:rsidRDefault="00ED47EF" w:rsidP="00985B09">
      <w:pPr>
        <w:pStyle w:val="a4"/>
        <w:numPr>
          <w:ilvl w:val="1"/>
          <w:numId w:val="11"/>
        </w:numPr>
        <w:tabs>
          <w:tab w:val="left" w:pos="1383"/>
        </w:tabs>
        <w:ind w:left="0" w:right="489" w:firstLine="708"/>
        <w:rPr>
          <w:sz w:val="24"/>
          <w:szCs w:val="24"/>
        </w:rPr>
      </w:pPr>
      <w:r w:rsidRPr="00755200">
        <w:rPr>
          <w:sz w:val="24"/>
          <w:szCs w:val="24"/>
        </w:rPr>
        <w:t>Перевод работника на другую работу (должность) в Учреждении, на работу к другому работодателю производится в соответствии с Трудовым кодексом РФ.</w:t>
      </w:r>
    </w:p>
    <w:p w:rsidR="00AB4553" w:rsidRPr="00755200" w:rsidRDefault="00ED47EF" w:rsidP="00985B09">
      <w:pPr>
        <w:pStyle w:val="a4"/>
        <w:numPr>
          <w:ilvl w:val="1"/>
          <w:numId w:val="11"/>
        </w:numPr>
        <w:tabs>
          <w:tab w:val="left" w:pos="1364"/>
        </w:tabs>
        <w:ind w:left="0" w:right="496" w:firstLine="708"/>
        <w:rPr>
          <w:sz w:val="24"/>
          <w:szCs w:val="24"/>
        </w:rPr>
      </w:pPr>
      <w:r w:rsidRPr="00755200">
        <w:rPr>
          <w:sz w:val="24"/>
          <w:szCs w:val="24"/>
        </w:rPr>
        <w:t>Расторжение и (или) прекращение трудового договора осуществляется только по основаниям, предусмотренным Трудовым кодексом</w:t>
      </w:r>
      <w:r w:rsidRPr="00755200">
        <w:rPr>
          <w:spacing w:val="-4"/>
          <w:sz w:val="24"/>
          <w:szCs w:val="24"/>
        </w:rPr>
        <w:t xml:space="preserve"> </w:t>
      </w:r>
      <w:r w:rsidRPr="00755200">
        <w:rPr>
          <w:sz w:val="24"/>
          <w:szCs w:val="24"/>
        </w:rPr>
        <w:t>РФ.</w:t>
      </w:r>
    </w:p>
    <w:p w:rsidR="00985B09" w:rsidRDefault="00ED47EF" w:rsidP="00985B09">
      <w:pPr>
        <w:pStyle w:val="a4"/>
        <w:numPr>
          <w:ilvl w:val="1"/>
          <w:numId w:val="11"/>
        </w:numPr>
        <w:ind w:left="0" w:right="496" w:firstLine="709"/>
        <w:rPr>
          <w:sz w:val="24"/>
          <w:szCs w:val="24"/>
        </w:rPr>
      </w:pPr>
      <w:proofErr w:type="gramStart"/>
      <w:r w:rsidRPr="00755200">
        <w:rPr>
          <w:sz w:val="24"/>
          <w:szCs w:val="24"/>
        </w:rPr>
        <w:t>Перевод,</w:t>
      </w:r>
      <w:r w:rsidRPr="00755200">
        <w:rPr>
          <w:sz w:val="24"/>
          <w:szCs w:val="24"/>
        </w:rPr>
        <w:tab/>
      </w:r>
      <w:proofErr w:type="gramEnd"/>
      <w:r w:rsidRPr="00755200">
        <w:rPr>
          <w:sz w:val="24"/>
          <w:szCs w:val="24"/>
        </w:rPr>
        <w:t>расторжение</w:t>
      </w:r>
      <w:r w:rsidRPr="00755200">
        <w:rPr>
          <w:sz w:val="24"/>
          <w:szCs w:val="24"/>
        </w:rPr>
        <w:tab/>
        <w:t>и</w:t>
      </w:r>
      <w:r w:rsidRPr="00755200">
        <w:rPr>
          <w:sz w:val="24"/>
          <w:szCs w:val="24"/>
        </w:rPr>
        <w:tab/>
        <w:t>(или)</w:t>
      </w:r>
      <w:r w:rsidRPr="00755200">
        <w:rPr>
          <w:sz w:val="24"/>
          <w:szCs w:val="24"/>
        </w:rPr>
        <w:tab/>
        <w:t>прекращение</w:t>
      </w:r>
      <w:r w:rsidRPr="00755200">
        <w:rPr>
          <w:sz w:val="24"/>
          <w:szCs w:val="24"/>
        </w:rPr>
        <w:tab/>
        <w:t>трудового</w:t>
      </w:r>
      <w:r w:rsidRPr="00755200">
        <w:rPr>
          <w:sz w:val="24"/>
          <w:szCs w:val="24"/>
        </w:rPr>
        <w:tab/>
      </w:r>
    </w:p>
    <w:p w:rsidR="003E6C75" w:rsidRPr="00985B09" w:rsidRDefault="00ED47EF" w:rsidP="00985B09">
      <w:pPr>
        <w:ind w:right="496"/>
        <w:jc w:val="both"/>
        <w:rPr>
          <w:sz w:val="24"/>
          <w:szCs w:val="24"/>
        </w:rPr>
      </w:pPr>
      <w:r w:rsidRPr="00985B09">
        <w:rPr>
          <w:sz w:val="24"/>
          <w:szCs w:val="24"/>
        </w:rPr>
        <w:t>договора</w:t>
      </w:r>
      <w:r w:rsidR="00AB4553" w:rsidRPr="00985B09">
        <w:rPr>
          <w:sz w:val="24"/>
          <w:szCs w:val="24"/>
        </w:rPr>
        <w:t xml:space="preserve"> </w:t>
      </w:r>
      <w:r w:rsidRPr="00985B09">
        <w:rPr>
          <w:sz w:val="24"/>
          <w:szCs w:val="24"/>
        </w:rPr>
        <w:t>оформляется приказом директора Учреждения (лица, его заменяющего).</w:t>
      </w:r>
    </w:p>
    <w:p w:rsidR="003E6C75" w:rsidRPr="00755200" w:rsidRDefault="00ED47EF" w:rsidP="00985B09">
      <w:pPr>
        <w:pStyle w:val="a4"/>
        <w:numPr>
          <w:ilvl w:val="1"/>
          <w:numId w:val="11"/>
        </w:numPr>
        <w:tabs>
          <w:tab w:val="left" w:pos="1417"/>
        </w:tabs>
        <w:ind w:left="0" w:right="489" w:firstLine="708"/>
        <w:rPr>
          <w:sz w:val="24"/>
          <w:szCs w:val="24"/>
        </w:rPr>
      </w:pPr>
      <w:r w:rsidRPr="00755200">
        <w:rPr>
          <w:sz w:val="24"/>
          <w:szCs w:val="24"/>
        </w:rPr>
        <w:t xml:space="preserve">При прекращении трудового договора, работодатель обязан выдать </w:t>
      </w:r>
      <w:r w:rsidRPr="00755200">
        <w:rPr>
          <w:sz w:val="24"/>
          <w:szCs w:val="24"/>
        </w:rPr>
        <w:lastRenderedPageBreak/>
        <w:t>работнику трудовую книжку в день его увол</w:t>
      </w:r>
      <w:r w:rsidR="00833448">
        <w:rPr>
          <w:sz w:val="24"/>
          <w:szCs w:val="24"/>
        </w:rPr>
        <w:t xml:space="preserve">ьнения (последний рабочий день) и </w:t>
      </w:r>
      <w:r w:rsidR="006E5E36">
        <w:rPr>
          <w:sz w:val="24"/>
          <w:szCs w:val="24"/>
        </w:rPr>
        <w:t>(</w:t>
      </w:r>
      <w:r w:rsidR="00833448">
        <w:rPr>
          <w:sz w:val="24"/>
          <w:szCs w:val="24"/>
        </w:rPr>
        <w:t>или</w:t>
      </w:r>
      <w:r w:rsidR="006E5E36">
        <w:rPr>
          <w:sz w:val="24"/>
          <w:szCs w:val="24"/>
        </w:rPr>
        <w:t>)</w:t>
      </w:r>
      <w:r w:rsidR="00833448">
        <w:rPr>
          <w:sz w:val="24"/>
          <w:szCs w:val="24"/>
        </w:rPr>
        <w:t xml:space="preserve"> сведения о трудовой деятельности за период работы у работодателя способом, указанным в заявлении работника (бумажном носителе, заверенные надлежащим образом, или в формате электронно</w:t>
      </w:r>
      <w:r w:rsidR="006E5E36">
        <w:rPr>
          <w:sz w:val="24"/>
          <w:szCs w:val="24"/>
        </w:rPr>
        <w:t>г</w:t>
      </w:r>
      <w:r w:rsidR="00833448">
        <w:rPr>
          <w:sz w:val="24"/>
          <w:szCs w:val="24"/>
        </w:rPr>
        <w:t xml:space="preserve">о документа, подписанного усиленной </w:t>
      </w:r>
      <w:r w:rsidR="006E5E36">
        <w:rPr>
          <w:sz w:val="24"/>
          <w:szCs w:val="24"/>
        </w:rPr>
        <w:t>квалицированной</w:t>
      </w:r>
      <w:r w:rsidR="00833448">
        <w:rPr>
          <w:sz w:val="24"/>
          <w:szCs w:val="24"/>
        </w:rPr>
        <w:t xml:space="preserve"> электронной подписью</w:t>
      </w:r>
      <w:r w:rsidR="006E5E36">
        <w:rPr>
          <w:sz w:val="24"/>
          <w:szCs w:val="24"/>
        </w:rPr>
        <w:t xml:space="preserve">), а </w:t>
      </w:r>
      <w:proofErr w:type="gramStart"/>
      <w:r w:rsidR="006E5E36">
        <w:rPr>
          <w:sz w:val="24"/>
          <w:szCs w:val="24"/>
        </w:rPr>
        <w:t>так же</w:t>
      </w:r>
      <w:proofErr w:type="gramEnd"/>
      <w:r w:rsidRPr="00755200">
        <w:rPr>
          <w:sz w:val="24"/>
          <w:szCs w:val="24"/>
        </w:rPr>
        <w:t xml:space="preserve"> по письменному заявлению работника, копии документов, связанных с</w:t>
      </w:r>
      <w:r w:rsidRPr="00755200">
        <w:rPr>
          <w:spacing w:val="-13"/>
          <w:sz w:val="24"/>
          <w:szCs w:val="24"/>
        </w:rPr>
        <w:t xml:space="preserve"> </w:t>
      </w:r>
      <w:r w:rsidRPr="00755200">
        <w:rPr>
          <w:sz w:val="24"/>
          <w:szCs w:val="24"/>
        </w:rPr>
        <w:t>работой.</w:t>
      </w:r>
    </w:p>
    <w:p w:rsidR="003E6C75" w:rsidRPr="00755200" w:rsidRDefault="00ED47EF" w:rsidP="00683CB6">
      <w:pPr>
        <w:pStyle w:val="a4"/>
        <w:numPr>
          <w:ilvl w:val="1"/>
          <w:numId w:val="11"/>
        </w:numPr>
        <w:tabs>
          <w:tab w:val="left" w:pos="1563"/>
        </w:tabs>
        <w:ind w:left="0" w:right="497" w:firstLine="866"/>
        <w:rPr>
          <w:sz w:val="24"/>
          <w:szCs w:val="24"/>
        </w:rPr>
      </w:pPr>
      <w:r w:rsidRPr="00755200">
        <w:rPr>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w:t>
      </w:r>
    </w:p>
    <w:p w:rsidR="003E6C75" w:rsidRPr="00755200" w:rsidRDefault="003E6C75" w:rsidP="00683CB6">
      <w:pPr>
        <w:pStyle w:val="a3"/>
        <w:ind w:left="0" w:firstLine="0"/>
        <w:jc w:val="left"/>
        <w:rPr>
          <w:sz w:val="24"/>
          <w:szCs w:val="24"/>
        </w:rPr>
      </w:pPr>
    </w:p>
    <w:p w:rsidR="003E6C75" w:rsidRPr="00755200" w:rsidRDefault="00ED47EF" w:rsidP="00683CB6">
      <w:pPr>
        <w:pStyle w:val="1"/>
        <w:numPr>
          <w:ilvl w:val="0"/>
          <w:numId w:val="13"/>
        </w:numPr>
        <w:tabs>
          <w:tab w:val="left" w:pos="2814"/>
        </w:tabs>
        <w:ind w:left="2813" w:hanging="259"/>
        <w:jc w:val="left"/>
        <w:rPr>
          <w:sz w:val="24"/>
          <w:szCs w:val="24"/>
        </w:rPr>
      </w:pPr>
      <w:r w:rsidRPr="00755200">
        <w:rPr>
          <w:sz w:val="24"/>
          <w:szCs w:val="24"/>
        </w:rPr>
        <w:t>Основные права и обязанности</w:t>
      </w:r>
      <w:r w:rsidRPr="00755200">
        <w:rPr>
          <w:spacing w:val="-3"/>
          <w:sz w:val="24"/>
          <w:szCs w:val="24"/>
        </w:rPr>
        <w:t xml:space="preserve"> </w:t>
      </w:r>
      <w:r w:rsidRPr="00755200">
        <w:rPr>
          <w:sz w:val="24"/>
          <w:szCs w:val="24"/>
        </w:rPr>
        <w:t>работника</w:t>
      </w:r>
    </w:p>
    <w:p w:rsidR="003E6C75" w:rsidRPr="00755200" w:rsidRDefault="003E6C75" w:rsidP="00683CB6">
      <w:pPr>
        <w:pStyle w:val="a3"/>
        <w:ind w:left="0" w:firstLine="0"/>
        <w:jc w:val="left"/>
        <w:rPr>
          <w:b/>
          <w:sz w:val="24"/>
          <w:szCs w:val="24"/>
        </w:rPr>
      </w:pPr>
    </w:p>
    <w:p w:rsidR="003E6C75" w:rsidRPr="00755200" w:rsidRDefault="00ED47EF" w:rsidP="00683CB6">
      <w:pPr>
        <w:pStyle w:val="a4"/>
        <w:numPr>
          <w:ilvl w:val="1"/>
          <w:numId w:val="9"/>
        </w:numPr>
        <w:tabs>
          <w:tab w:val="left" w:pos="1598"/>
          <w:tab w:val="left" w:pos="1599"/>
        </w:tabs>
        <w:rPr>
          <w:sz w:val="24"/>
          <w:szCs w:val="24"/>
        </w:rPr>
      </w:pPr>
      <w:r w:rsidRPr="00755200">
        <w:rPr>
          <w:sz w:val="24"/>
          <w:szCs w:val="24"/>
        </w:rPr>
        <w:t>Работник имеет право на:</w:t>
      </w:r>
    </w:p>
    <w:p w:rsidR="003E6C75" w:rsidRPr="00755200" w:rsidRDefault="00ED47EF" w:rsidP="00683CB6">
      <w:pPr>
        <w:pStyle w:val="a4"/>
        <w:numPr>
          <w:ilvl w:val="0"/>
          <w:numId w:val="10"/>
        </w:numPr>
        <w:tabs>
          <w:tab w:val="left" w:pos="1086"/>
        </w:tabs>
        <w:ind w:left="0" w:right="496" w:firstLine="708"/>
        <w:rPr>
          <w:sz w:val="24"/>
          <w:szCs w:val="24"/>
        </w:rPr>
      </w:pPr>
      <w:r w:rsidRPr="00755200">
        <w:rPr>
          <w:sz w:val="24"/>
          <w:szCs w:val="24"/>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3E6C75" w:rsidRPr="00755200" w:rsidRDefault="00ED47EF" w:rsidP="00683CB6">
      <w:pPr>
        <w:pStyle w:val="a4"/>
        <w:numPr>
          <w:ilvl w:val="0"/>
          <w:numId w:val="10"/>
        </w:numPr>
        <w:tabs>
          <w:tab w:val="left" w:pos="1062"/>
        </w:tabs>
        <w:ind w:firstLine="708"/>
        <w:jc w:val="left"/>
        <w:rPr>
          <w:sz w:val="24"/>
          <w:szCs w:val="24"/>
        </w:rPr>
      </w:pPr>
      <w:r w:rsidRPr="00755200">
        <w:rPr>
          <w:sz w:val="24"/>
          <w:szCs w:val="24"/>
        </w:rPr>
        <w:t>предоставление ему работы, обусловленной трудовым</w:t>
      </w:r>
      <w:r w:rsidRPr="00755200">
        <w:rPr>
          <w:spacing w:val="-8"/>
          <w:sz w:val="24"/>
          <w:szCs w:val="24"/>
        </w:rPr>
        <w:t xml:space="preserve"> </w:t>
      </w:r>
      <w:r w:rsidRPr="00755200">
        <w:rPr>
          <w:sz w:val="24"/>
          <w:szCs w:val="24"/>
        </w:rPr>
        <w:t>договором;</w:t>
      </w:r>
    </w:p>
    <w:p w:rsidR="003E6C75" w:rsidRPr="00755200" w:rsidRDefault="00ED47EF" w:rsidP="00683CB6">
      <w:pPr>
        <w:pStyle w:val="a4"/>
        <w:numPr>
          <w:ilvl w:val="0"/>
          <w:numId w:val="10"/>
        </w:numPr>
        <w:tabs>
          <w:tab w:val="left" w:pos="1134"/>
        </w:tabs>
        <w:ind w:left="0" w:right="496" w:firstLine="851"/>
        <w:rPr>
          <w:sz w:val="24"/>
          <w:szCs w:val="24"/>
        </w:rPr>
      </w:pPr>
      <w:r w:rsidRPr="00755200">
        <w:rPr>
          <w:sz w:val="24"/>
          <w:szCs w:val="24"/>
        </w:rPr>
        <w:t>рабочее место, соответствующее государственным нормативным требованиям охраны труда и</w:t>
      </w:r>
      <w:r w:rsidRPr="00755200">
        <w:rPr>
          <w:spacing w:val="6"/>
          <w:sz w:val="24"/>
          <w:szCs w:val="24"/>
        </w:rPr>
        <w:t xml:space="preserve"> </w:t>
      </w:r>
      <w:r w:rsidRPr="00755200">
        <w:rPr>
          <w:sz w:val="24"/>
          <w:szCs w:val="24"/>
        </w:rPr>
        <w:t>условиям;</w:t>
      </w:r>
    </w:p>
    <w:p w:rsidR="003E6C75" w:rsidRPr="00755200" w:rsidRDefault="00ED47EF" w:rsidP="00683CB6">
      <w:pPr>
        <w:pStyle w:val="a4"/>
        <w:numPr>
          <w:ilvl w:val="0"/>
          <w:numId w:val="10"/>
        </w:numPr>
        <w:tabs>
          <w:tab w:val="left" w:pos="1210"/>
        </w:tabs>
        <w:ind w:left="0" w:right="495" w:firstLine="708"/>
        <w:rPr>
          <w:sz w:val="24"/>
          <w:szCs w:val="24"/>
        </w:rPr>
      </w:pPr>
      <w:r w:rsidRPr="00755200">
        <w:rPr>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w:t>
      </w:r>
      <w:r w:rsidRPr="00755200">
        <w:rPr>
          <w:spacing w:val="-3"/>
          <w:sz w:val="24"/>
          <w:szCs w:val="24"/>
        </w:rPr>
        <w:t xml:space="preserve"> </w:t>
      </w:r>
      <w:r w:rsidRPr="00755200">
        <w:rPr>
          <w:sz w:val="24"/>
          <w:szCs w:val="24"/>
        </w:rPr>
        <w:t>работы;</w:t>
      </w:r>
    </w:p>
    <w:p w:rsidR="003E6C75" w:rsidRPr="00755200" w:rsidRDefault="00ED47EF" w:rsidP="00683CB6">
      <w:pPr>
        <w:pStyle w:val="a4"/>
        <w:numPr>
          <w:ilvl w:val="0"/>
          <w:numId w:val="10"/>
        </w:numPr>
        <w:tabs>
          <w:tab w:val="left" w:pos="1134"/>
        </w:tabs>
        <w:ind w:left="0" w:right="497" w:firstLine="866"/>
        <w:rPr>
          <w:sz w:val="24"/>
          <w:szCs w:val="24"/>
        </w:rPr>
      </w:pPr>
      <w:r w:rsidRPr="00755200">
        <w:rPr>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w:t>
      </w:r>
      <w:r w:rsidRPr="00755200">
        <w:rPr>
          <w:spacing w:val="-4"/>
          <w:sz w:val="24"/>
          <w:szCs w:val="24"/>
        </w:rPr>
        <w:t xml:space="preserve"> </w:t>
      </w:r>
      <w:r w:rsidRPr="00755200">
        <w:rPr>
          <w:sz w:val="24"/>
          <w:szCs w:val="24"/>
        </w:rPr>
        <w:t>отпусков;</w:t>
      </w:r>
    </w:p>
    <w:p w:rsidR="003E6C75" w:rsidRPr="00755200" w:rsidRDefault="00ED47EF" w:rsidP="00683CB6">
      <w:pPr>
        <w:pStyle w:val="a4"/>
        <w:numPr>
          <w:ilvl w:val="0"/>
          <w:numId w:val="10"/>
        </w:numPr>
        <w:tabs>
          <w:tab w:val="left" w:pos="1160"/>
        </w:tabs>
        <w:ind w:left="0" w:right="498" w:firstLine="866"/>
        <w:rPr>
          <w:sz w:val="24"/>
          <w:szCs w:val="24"/>
        </w:rPr>
      </w:pPr>
      <w:r w:rsidRPr="00755200">
        <w:rPr>
          <w:sz w:val="24"/>
          <w:szCs w:val="24"/>
        </w:rPr>
        <w:t>полную достоверную информацию об условиях труда и требованиях охраны труда на рабочем</w:t>
      </w:r>
      <w:r w:rsidRPr="00755200">
        <w:rPr>
          <w:spacing w:val="-1"/>
          <w:sz w:val="24"/>
          <w:szCs w:val="24"/>
        </w:rPr>
        <w:t xml:space="preserve"> </w:t>
      </w:r>
      <w:r w:rsidRPr="00755200">
        <w:rPr>
          <w:sz w:val="24"/>
          <w:szCs w:val="24"/>
        </w:rPr>
        <w:t>месте;</w:t>
      </w:r>
    </w:p>
    <w:p w:rsidR="003E6C75" w:rsidRPr="00755200" w:rsidRDefault="00ED47EF" w:rsidP="00683CB6">
      <w:pPr>
        <w:pStyle w:val="a4"/>
        <w:numPr>
          <w:ilvl w:val="0"/>
          <w:numId w:val="10"/>
        </w:numPr>
        <w:tabs>
          <w:tab w:val="left" w:pos="1203"/>
        </w:tabs>
        <w:ind w:left="0" w:right="499" w:firstLine="708"/>
        <w:rPr>
          <w:sz w:val="24"/>
          <w:szCs w:val="24"/>
        </w:rPr>
      </w:pPr>
      <w:r w:rsidRPr="00755200">
        <w:rPr>
          <w:sz w:val="24"/>
          <w:szCs w:val="24"/>
        </w:rPr>
        <w:t>профессиональную подготовку, переподготовку и повышение своей квалификации в порядке, установленном Трудовым кодексом РФ, иными федеральными</w:t>
      </w:r>
      <w:r w:rsidRPr="00755200">
        <w:rPr>
          <w:spacing w:val="-2"/>
          <w:sz w:val="24"/>
          <w:szCs w:val="24"/>
        </w:rPr>
        <w:t xml:space="preserve"> </w:t>
      </w:r>
      <w:r w:rsidRPr="00755200">
        <w:rPr>
          <w:sz w:val="24"/>
          <w:szCs w:val="24"/>
        </w:rPr>
        <w:t>законами;</w:t>
      </w:r>
    </w:p>
    <w:p w:rsidR="003E6C75" w:rsidRPr="00755200" w:rsidRDefault="00ED47EF" w:rsidP="00683CB6">
      <w:pPr>
        <w:pStyle w:val="a4"/>
        <w:numPr>
          <w:ilvl w:val="0"/>
          <w:numId w:val="10"/>
        </w:numPr>
        <w:tabs>
          <w:tab w:val="left" w:pos="1138"/>
        </w:tabs>
        <w:ind w:left="0" w:right="497" w:firstLine="708"/>
        <w:rPr>
          <w:sz w:val="24"/>
          <w:szCs w:val="24"/>
        </w:rPr>
      </w:pPr>
      <w:r w:rsidRPr="00755200">
        <w:rPr>
          <w:sz w:val="24"/>
          <w:szCs w:val="24"/>
        </w:rPr>
        <w:t>объединение, включая право на создание профессиональных союзов и вступление в них для защиты своих трудовых прав, свобод и законных</w:t>
      </w:r>
      <w:r w:rsidRPr="00755200">
        <w:rPr>
          <w:spacing w:val="-26"/>
          <w:sz w:val="24"/>
          <w:szCs w:val="24"/>
        </w:rPr>
        <w:t xml:space="preserve"> </w:t>
      </w:r>
      <w:r w:rsidRPr="00755200">
        <w:rPr>
          <w:sz w:val="24"/>
          <w:szCs w:val="24"/>
        </w:rPr>
        <w:t>интересов;</w:t>
      </w:r>
    </w:p>
    <w:p w:rsidR="003E6C75" w:rsidRPr="00755200" w:rsidRDefault="00ED47EF" w:rsidP="00683CB6">
      <w:pPr>
        <w:pStyle w:val="a4"/>
        <w:numPr>
          <w:ilvl w:val="0"/>
          <w:numId w:val="10"/>
        </w:numPr>
        <w:tabs>
          <w:tab w:val="left" w:pos="1208"/>
        </w:tabs>
        <w:ind w:left="0" w:right="496" w:firstLine="708"/>
        <w:rPr>
          <w:sz w:val="24"/>
          <w:szCs w:val="24"/>
        </w:rPr>
      </w:pPr>
      <w:r w:rsidRPr="00755200">
        <w:rPr>
          <w:sz w:val="24"/>
          <w:szCs w:val="24"/>
        </w:rPr>
        <w:t>участие в управлении организацией в предусмотренных Трудовым кодексом РФ, иными федеральными</w:t>
      </w:r>
      <w:r w:rsidRPr="00755200">
        <w:rPr>
          <w:spacing w:val="4"/>
          <w:sz w:val="24"/>
          <w:szCs w:val="24"/>
        </w:rPr>
        <w:t xml:space="preserve"> </w:t>
      </w:r>
      <w:r w:rsidRPr="00755200">
        <w:rPr>
          <w:sz w:val="24"/>
          <w:szCs w:val="24"/>
        </w:rPr>
        <w:t>законами;</w:t>
      </w:r>
    </w:p>
    <w:p w:rsidR="003E6C75" w:rsidRPr="00755200" w:rsidRDefault="00ED47EF" w:rsidP="00683CB6">
      <w:pPr>
        <w:pStyle w:val="a4"/>
        <w:numPr>
          <w:ilvl w:val="0"/>
          <w:numId w:val="10"/>
        </w:numPr>
        <w:tabs>
          <w:tab w:val="left" w:pos="1141"/>
        </w:tabs>
        <w:ind w:left="0" w:right="498" w:firstLine="708"/>
        <w:rPr>
          <w:sz w:val="24"/>
          <w:szCs w:val="24"/>
        </w:rPr>
      </w:pPr>
      <w:r w:rsidRPr="00755200">
        <w:rPr>
          <w:sz w:val="24"/>
          <w:szCs w:val="24"/>
        </w:rPr>
        <w:t>защиту своих трудовых прав, свобод и законных интересов всеми не запрещенными законом</w:t>
      </w:r>
      <w:r w:rsidRPr="00755200">
        <w:rPr>
          <w:spacing w:val="-3"/>
          <w:sz w:val="24"/>
          <w:szCs w:val="24"/>
        </w:rPr>
        <w:t xml:space="preserve"> </w:t>
      </w:r>
      <w:r w:rsidRPr="00755200">
        <w:rPr>
          <w:sz w:val="24"/>
          <w:szCs w:val="24"/>
        </w:rPr>
        <w:t>способами;</w:t>
      </w:r>
    </w:p>
    <w:p w:rsidR="003E6C75" w:rsidRPr="00755200" w:rsidRDefault="00ED47EF" w:rsidP="00683CB6">
      <w:pPr>
        <w:pStyle w:val="a4"/>
        <w:numPr>
          <w:ilvl w:val="0"/>
          <w:numId w:val="10"/>
        </w:numPr>
        <w:tabs>
          <w:tab w:val="left" w:pos="1107"/>
        </w:tabs>
        <w:ind w:left="0" w:right="492" w:firstLine="708"/>
        <w:rPr>
          <w:sz w:val="24"/>
          <w:szCs w:val="24"/>
        </w:rPr>
      </w:pPr>
      <w:r w:rsidRPr="00755200">
        <w:rPr>
          <w:sz w:val="24"/>
          <w:szCs w:val="24"/>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w:t>
      </w:r>
      <w:r w:rsidRPr="00755200">
        <w:rPr>
          <w:spacing w:val="-2"/>
          <w:sz w:val="24"/>
          <w:szCs w:val="24"/>
        </w:rPr>
        <w:t xml:space="preserve"> </w:t>
      </w:r>
      <w:r w:rsidRPr="00755200">
        <w:rPr>
          <w:sz w:val="24"/>
          <w:szCs w:val="24"/>
        </w:rPr>
        <w:t>законами;</w:t>
      </w:r>
    </w:p>
    <w:p w:rsidR="003E6C75" w:rsidRPr="00755200" w:rsidRDefault="00ED47EF" w:rsidP="00683CB6">
      <w:pPr>
        <w:pStyle w:val="a4"/>
        <w:numPr>
          <w:ilvl w:val="0"/>
          <w:numId w:val="10"/>
        </w:numPr>
        <w:tabs>
          <w:tab w:val="left" w:pos="1124"/>
        </w:tabs>
        <w:ind w:left="0" w:right="498" w:firstLine="708"/>
        <w:rPr>
          <w:sz w:val="24"/>
          <w:szCs w:val="24"/>
        </w:rPr>
      </w:pPr>
      <w:r w:rsidRPr="00755200">
        <w:rPr>
          <w:sz w:val="24"/>
          <w:szCs w:val="24"/>
        </w:rPr>
        <w:t>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w:t>
      </w:r>
      <w:r w:rsidRPr="00755200">
        <w:rPr>
          <w:spacing w:val="-11"/>
          <w:sz w:val="24"/>
          <w:szCs w:val="24"/>
        </w:rPr>
        <w:t xml:space="preserve"> </w:t>
      </w:r>
      <w:r w:rsidRPr="00755200">
        <w:rPr>
          <w:sz w:val="24"/>
          <w:szCs w:val="24"/>
        </w:rPr>
        <w:t>законами;</w:t>
      </w:r>
    </w:p>
    <w:p w:rsidR="003E6C75" w:rsidRPr="00755200" w:rsidRDefault="00ED47EF" w:rsidP="00683CB6">
      <w:pPr>
        <w:pStyle w:val="a4"/>
        <w:numPr>
          <w:ilvl w:val="0"/>
          <w:numId w:val="10"/>
        </w:numPr>
        <w:tabs>
          <w:tab w:val="left" w:pos="1222"/>
        </w:tabs>
        <w:ind w:left="0" w:right="494" w:firstLine="866"/>
        <w:rPr>
          <w:sz w:val="24"/>
          <w:szCs w:val="24"/>
        </w:rPr>
      </w:pPr>
      <w:r w:rsidRPr="00755200">
        <w:rPr>
          <w:sz w:val="24"/>
          <w:szCs w:val="24"/>
        </w:rPr>
        <w:t>обязательное социальное страхование в случаях, предусмотренных федеральными</w:t>
      </w:r>
      <w:r w:rsidRPr="00755200">
        <w:rPr>
          <w:spacing w:val="-2"/>
          <w:sz w:val="24"/>
          <w:szCs w:val="24"/>
        </w:rPr>
        <w:t xml:space="preserve"> </w:t>
      </w:r>
      <w:r w:rsidRPr="00755200">
        <w:rPr>
          <w:sz w:val="24"/>
          <w:szCs w:val="24"/>
        </w:rPr>
        <w:t>законами.</w:t>
      </w:r>
    </w:p>
    <w:p w:rsidR="003E6C75" w:rsidRPr="00755200" w:rsidRDefault="00ED47EF" w:rsidP="00683CB6">
      <w:pPr>
        <w:pStyle w:val="a3"/>
        <w:ind w:left="0" w:right="497" w:firstLine="707"/>
        <w:rPr>
          <w:sz w:val="24"/>
          <w:szCs w:val="24"/>
        </w:rPr>
      </w:pPr>
      <w:r w:rsidRPr="00755200">
        <w:rPr>
          <w:sz w:val="24"/>
          <w:szCs w:val="24"/>
        </w:rPr>
        <w:t>На работника распространяются другие права, предусмотренные Трудовым кодексом РФ, иными федеральными законами.</w:t>
      </w:r>
    </w:p>
    <w:p w:rsidR="003E6C75" w:rsidRPr="00755200" w:rsidRDefault="00ED47EF" w:rsidP="00683CB6">
      <w:pPr>
        <w:pStyle w:val="a4"/>
        <w:numPr>
          <w:ilvl w:val="1"/>
          <w:numId w:val="9"/>
        </w:numPr>
        <w:tabs>
          <w:tab w:val="left" w:pos="1598"/>
          <w:tab w:val="left" w:pos="1599"/>
        </w:tabs>
        <w:rPr>
          <w:sz w:val="24"/>
          <w:szCs w:val="24"/>
        </w:rPr>
      </w:pPr>
      <w:r w:rsidRPr="00755200">
        <w:rPr>
          <w:sz w:val="24"/>
          <w:szCs w:val="24"/>
        </w:rPr>
        <w:t>Работник</w:t>
      </w:r>
      <w:r w:rsidRPr="00755200">
        <w:rPr>
          <w:spacing w:val="-3"/>
          <w:sz w:val="24"/>
          <w:szCs w:val="24"/>
        </w:rPr>
        <w:t xml:space="preserve"> </w:t>
      </w:r>
      <w:r w:rsidRPr="00755200">
        <w:rPr>
          <w:sz w:val="24"/>
          <w:szCs w:val="24"/>
        </w:rPr>
        <w:t>обязан:</w:t>
      </w:r>
    </w:p>
    <w:p w:rsidR="003E6C75" w:rsidRPr="00755200" w:rsidRDefault="00ED47EF" w:rsidP="00683CB6">
      <w:pPr>
        <w:pStyle w:val="a4"/>
        <w:numPr>
          <w:ilvl w:val="0"/>
          <w:numId w:val="10"/>
        </w:numPr>
        <w:tabs>
          <w:tab w:val="left" w:pos="1141"/>
        </w:tabs>
        <w:ind w:left="0" w:right="495" w:firstLine="866"/>
        <w:rPr>
          <w:sz w:val="24"/>
          <w:szCs w:val="24"/>
        </w:rPr>
      </w:pPr>
      <w:r w:rsidRPr="00755200">
        <w:rPr>
          <w:sz w:val="24"/>
          <w:szCs w:val="24"/>
        </w:rPr>
        <w:t>добросовестно исполнять свои трудовые обязанности, возложенные на него трудовым</w:t>
      </w:r>
      <w:r w:rsidRPr="00755200">
        <w:rPr>
          <w:spacing w:val="-3"/>
          <w:sz w:val="24"/>
          <w:szCs w:val="24"/>
        </w:rPr>
        <w:t xml:space="preserve"> </w:t>
      </w:r>
      <w:r w:rsidRPr="00755200">
        <w:rPr>
          <w:sz w:val="24"/>
          <w:szCs w:val="24"/>
        </w:rPr>
        <w:t>договором;</w:t>
      </w:r>
    </w:p>
    <w:p w:rsidR="003E6C75" w:rsidRPr="00755200" w:rsidRDefault="00ED47EF" w:rsidP="00683CB6">
      <w:pPr>
        <w:pStyle w:val="a4"/>
        <w:numPr>
          <w:ilvl w:val="0"/>
          <w:numId w:val="10"/>
        </w:numPr>
        <w:tabs>
          <w:tab w:val="left" w:pos="1062"/>
        </w:tabs>
        <w:ind w:left="159" w:firstLine="709"/>
        <w:jc w:val="left"/>
        <w:rPr>
          <w:sz w:val="24"/>
          <w:szCs w:val="24"/>
        </w:rPr>
      </w:pPr>
      <w:r w:rsidRPr="00755200">
        <w:rPr>
          <w:sz w:val="24"/>
          <w:szCs w:val="24"/>
        </w:rPr>
        <w:t>соблюдать правила внутреннего трудового</w:t>
      </w:r>
      <w:r w:rsidRPr="00755200">
        <w:rPr>
          <w:spacing w:val="-3"/>
          <w:sz w:val="24"/>
          <w:szCs w:val="24"/>
        </w:rPr>
        <w:t xml:space="preserve"> </w:t>
      </w:r>
      <w:r w:rsidRPr="00755200">
        <w:rPr>
          <w:sz w:val="24"/>
          <w:szCs w:val="24"/>
        </w:rPr>
        <w:t>распорядка;</w:t>
      </w:r>
    </w:p>
    <w:p w:rsidR="003E6C75" w:rsidRPr="00755200" w:rsidRDefault="00ED47EF" w:rsidP="00683CB6">
      <w:pPr>
        <w:pStyle w:val="a4"/>
        <w:numPr>
          <w:ilvl w:val="0"/>
          <w:numId w:val="10"/>
        </w:numPr>
        <w:tabs>
          <w:tab w:val="left" w:pos="1062"/>
        </w:tabs>
        <w:ind w:left="159" w:firstLine="709"/>
        <w:jc w:val="left"/>
        <w:rPr>
          <w:sz w:val="24"/>
          <w:szCs w:val="24"/>
        </w:rPr>
      </w:pPr>
      <w:r w:rsidRPr="00755200">
        <w:rPr>
          <w:sz w:val="24"/>
          <w:szCs w:val="24"/>
        </w:rPr>
        <w:lastRenderedPageBreak/>
        <w:t>соблюдать трудовую</w:t>
      </w:r>
      <w:r w:rsidRPr="00755200">
        <w:rPr>
          <w:spacing w:val="-2"/>
          <w:sz w:val="24"/>
          <w:szCs w:val="24"/>
        </w:rPr>
        <w:t xml:space="preserve"> </w:t>
      </w:r>
      <w:r w:rsidRPr="00755200">
        <w:rPr>
          <w:sz w:val="24"/>
          <w:szCs w:val="24"/>
        </w:rPr>
        <w:t>дисциплину;</w:t>
      </w:r>
    </w:p>
    <w:p w:rsidR="003E6C75" w:rsidRPr="00755200" w:rsidRDefault="00ED47EF" w:rsidP="00683CB6">
      <w:pPr>
        <w:pStyle w:val="a4"/>
        <w:numPr>
          <w:ilvl w:val="0"/>
          <w:numId w:val="10"/>
        </w:numPr>
        <w:tabs>
          <w:tab w:val="left" w:pos="1062"/>
        </w:tabs>
        <w:ind w:left="159" w:firstLine="709"/>
        <w:jc w:val="left"/>
        <w:rPr>
          <w:sz w:val="24"/>
          <w:szCs w:val="24"/>
        </w:rPr>
      </w:pPr>
      <w:r w:rsidRPr="00755200">
        <w:rPr>
          <w:sz w:val="24"/>
          <w:szCs w:val="24"/>
        </w:rPr>
        <w:t>выполнять установленные нормы</w:t>
      </w:r>
      <w:r w:rsidRPr="00755200">
        <w:rPr>
          <w:spacing w:val="1"/>
          <w:sz w:val="24"/>
          <w:szCs w:val="24"/>
        </w:rPr>
        <w:t xml:space="preserve"> </w:t>
      </w:r>
      <w:r w:rsidRPr="00755200">
        <w:rPr>
          <w:sz w:val="24"/>
          <w:szCs w:val="24"/>
        </w:rPr>
        <w:t>труда;</w:t>
      </w:r>
    </w:p>
    <w:p w:rsidR="003E6C75" w:rsidRPr="00755200" w:rsidRDefault="00ED47EF" w:rsidP="00683CB6">
      <w:pPr>
        <w:pStyle w:val="a4"/>
        <w:numPr>
          <w:ilvl w:val="0"/>
          <w:numId w:val="10"/>
        </w:numPr>
        <w:tabs>
          <w:tab w:val="left" w:pos="1062"/>
        </w:tabs>
        <w:ind w:left="0" w:firstLine="868"/>
        <w:jc w:val="left"/>
        <w:rPr>
          <w:sz w:val="24"/>
          <w:szCs w:val="24"/>
        </w:rPr>
      </w:pPr>
      <w:r w:rsidRPr="00755200">
        <w:rPr>
          <w:sz w:val="24"/>
          <w:szCs w:val="24"/>
        </w:rPr>
        <w:t>соблюдать требования по охране труда и обеспечению безопасности</w:t>
      </w:r>
      <w:r w:rsidRPr="00755200">
        <w:rPr>
          <w:spacing w:val="-11"/>
          <w:sz w:val="24"/>
          <w:szCs w:val="24"/>
        </w:rPr>
        <w:t xml:space="preserve"> </w:t>
      </w:r>
      <w:r w:rsidRPr="00755200">
        <w:rPr>
          <w:sz w:val="24"/>
          <w:szCs w:val="24"/>
        </w:rPr>
        <w:t>труда;</w:t>
      </w:r>
    </w:p>
    <w:p w:rsidR="003E6C75" w:rsidRPr="00755200" w:rsidRDefault="00ED47EF" w:rsidP="00683CB6">
      <w:pPr>
        <w:pStyle w:val="a4"/>
        <w:numPr>
          <w:ilvl w:val="0"/>
          <w:numId w:val="10"/>
        </w:numPr>
        <w:tabs>
          <w:tab w:val="left" w:pos="1062"/>
        </w:tabs>
        <w:ind w:firstLine="708"/>
        <w:jc w:val="left"/>
        <w:rPr>
          <w:sz w:val="24"/>
          <w:szCs w:val="24"/>
        </w:rPr>
      </w:pPr>
      <w:r w:rsidRPr="00755200">
        <w:rPr>
          <w:sz w:val="24"/>
          <w:szCs w:val="24"/>
        </w:rPr>
        <w:t>соблюдать санитарно-гигиенические нормы;</w:t>
      </w:r>
    </w:p>
    <w:p w:rsidR="003E6C75" w:rsidRPr="00755200" w:rsidRDefault="00ED47EF" w:rsidP="00683CB6">
      <w:pPr>
        <w:pStyle w:val="a4"/>
        <w:numPr>
          <w:ilvl w:val="0"/>
          <w:numId w:val="10"/>
        </w:numPr>
        <w:tabs>
          <w:tab w:val="left" w:pos="1062"/>
        </w:tabs>
        <w:ind w:firstLine="708"/>
        <w:jc w:val="left"/>
        <w:rPr>
          <w:sz w:val="24"/>
          <w:szCs w:val="24"/>
        </w:rPr>
      </w:pPr>
      <w:r w:rsidRPr="00755200">
        <w:rPr>
          <w:sz w:val="24"/>
          <w:szCs w:val="24"/>
        </w:rPr>
        <w:t>бережно относиться к имуществу Учреждения и других</w:t>
      </w:r>
      <w:r w:rsidRPr="00755200">
        <w:rPr>
          <w:spacing w:val="-9"/>
          <w:sz w:val="24"/>
          <w:szCs w:val="24"/>
        </w:rPr>
        <w:t xml:space="preserve"> </w:t>
      </w:r>
      <w:r w:rsidRPr="00755200">
        <w:rPr>
          <w:sz w:val="24"/>
          <w:szCs w:val="24"/>
        </w:rPr>
        <w:t>работников;</w:t>
      </w:r>
    </w:p>
    <w:p w:rsidR="003E6C75" w:rsidRPr="00755200" w:rsidRDefault="00ED47EF" w:rsidP="00683CB6">
      <w:pPr>
        <w:pStyle w:val="a4"/>
        <w:numPr>
          <w:ilvl w:val="0"/>
          <w:numId w:val="10"/>
        </w:numPr>
        <w:tabs>
          <w:tab w:val="left" w:pos="1479"/>
        </w:tabs>
        <w:ind w:left="0" w:right="489" w:firstLine="866"/>
        <w:rPr>
          <w:sz w:val="24"/>
          <w:szCs w:val="24"/>
        </w:rPr>
      </w:pPr>
      <w:r w:rsidRPr="00755200">
        <w:rPr>
          <w:sz w:val="24"/>
          <w:szCs w:val="24"/>
        </w:rPr>
        <w:t>незамедлительно сообщить директору Учреждения, либо непосредственному руководителю о возникновении ситуации, представляющей угрозу жизни и здоровью людей, сохранности имущества</w:t>
      </w:r>
      <w:r w:rsidRPr="00755200">
        <w:rPr>
          <w:spacing w:val="-11"/>
          <w:sz w:val="24"/>
          <w:szCs w:val="24"/>
        </w:rPr>
        <w:t xml:space="preserve"> </w:t>
      </w:r>
      <w:r w:rsidRPr="00755200">
        <w:rPr>
          <w:sz w:val="24"/>
          <w:szCs w:val="24"/>
        </w:rPr>
        <w:t>работодателя;</w:t>
      </w:r>
    </w:p>
    <w:p w:rsidR="003E6C75" w:rsidRPr="00755200" w:rsidRDefault="00ED47EF" w:rsidP="00683CB6">
      <w:pPr>
        <w:pStyle w:val="a4"/>
        <w:numPr>
          <w:ilvl w:val="0"/>
          <w:numId w:val="10"/>
        </w:numPr>
        <w:tabs>
          <w:tab w:val="left" w:pos="1179"/>
        </w:tabs>
        <w:ind w:left="0" w:right="490" w:firstLine="866"/>
        <w:rPr>
          <w:sz w:val="24"/>
          <w:szCs w:val="24"/>
        </w:rPr>
      </w:pPr>
      <w:r w:rsidRPr="00755200">
        <w:rPr>
          <w:sz w:val="24"/>
          <w:szCs w:val="24"/>
        </w:rPr>
        <w:t>принять меры к незамедлительному устранению причин и условий, препятствующих или затрудняющих работу (аварии, простой и т.п.), и немедленно сообщать об этом непосредственному руководителю, директору</w:t>
      </w:r>
      <w:r w:rsidRPr="00755200">
        <w:rPr>
          <w:spacing w:val="-11"/>
          <w:sz w:val="24"/>
          <w:szCs w:val="24"/>
        </w:rPr>
        <w:t xml:space="preserve"> </w:t>
      </w:r>
      <w:r w:rsidRPr="00755200">
        <w:rPr>
          <w:sz w:val="24"/>
          <w:szCs w:val="24"/>
        </w:rPr>
        <w:t>Учреждения;</w:t>
      </w:r>
    </w:p>
    <w:p w:rsidR="003E6C75" w:rsidRPr="00755200" w:rsidRDefault="00ED47EF" w:rsidP="00683CB6">
      <w:pPr>
        <w:pStyle w:val="a4"/>
        <w:numPr>
          <w:ilvl w:val="0"/>
          <w:numId w:val="10"/>
        </w:numPr>
        <w:tabs>
          <w:tab w:val="left" w:pos="1150"/>
        </w:tabs>
        <w:ind w:left="0" w:right="492" w:firstLine="866"/>
        <w:rPr>
          <w:sz w:val="24"/>
          <w:szCs w:val="24"/>
        </w:rPr>
      </w:pPr>
      <w:r w:rsidRPr="00755200">
        <w:rPr>
          <w:sz w:val="24"/>
          <w:szCs w:val="24"/>
        </w:rPr>
        <w:t>содержать свое рабочее место и оборудование в должном порядке и исправном состоянии, соблюдать установленный порядок хранения материальных ценностей и</w:t>
      </w:r>
      <w:r w:rsidRPr="00755200">
        <w:rPr>
          <w:spacing w:val="-2"/>
          <w:sz w:val="24"/>
          <w:szCs w:val="24"/>
        </w:rPr>
        <w:t xml:space="preserve"> </w:t>
      </w:r>
      <w:r w:rsidRPr="00755200">
        <w:rPr>
          <w:sz w:val="24"/>
          <w:szCs w:val="24"/>
        </w:rPr>
        <w:t>документов;</w:t>
      </w:r>
    </w:p>
    <w:p w:rsidR="003E6C75" w:rsidRPr="00755200" w:rsidRDefault="00ED47EF" w:rsidP="00683CB6">
      <w:pPr>
        <w:pStyle w:val="a4"/>
        <w:numPr>
          <w:ilvl w:val="0"/>
          <w:numId w:val="10"/>
        </w:numPr>
        <w:tabs>
          <w:tab w:val="left" w:pos="1198"/>
        </w:tabs>
        <w:ind w:left="0" w:right="490" w:firstLine="866"/>
        <w:rPr>
          <w:sz w:val="24"/>
          <w:szCs w:val="24"/>
        </w:rPr>
      </w:pPr>
      <w:r w:rsidRPr="00755200">
        <w:rPr>
          <w:sz w:val="24"/>
          <w:szCs w:val="24"/>
        </w:rPr>
        <w:t>обладать высокими моральными качествами, проявлять к коллегам максимальную вежливость, внимание, выдержку, предусмотрительность и терпение.</w:t>
      </w:r>
    </w:p>
    <w:p w:rsidR="003E6C75" w:rsidRPr="00755200" w:rsidRDefault="00ED47EF" w:rsidP="00683CB6">
      <w:pPr>
        <w:pStyle w:val="a3"/>
        <w:ind w:left="0" w:right="494" w:firstLine="707"/>
        <w:rPr>
          <w:sz w:val="24"/>
          <w:szCs w:val="24"/>
        </w:rPr>
      </w:pPr>
      <w:r w:rsidRPr="00755200">
        <w:rPr>
          <w:sz w:val="24"/>
          <w:szCs w:val="24"/>
        </w:rPr>
        <w:t>Круг обязанностей, которые выполняет каждый работник по своей специальности, квалификации и должности, определяется Квалификационным справочником должностей, штатным расписанием, должностными инструкциями и инструкциями по профессиям, утвержденными приказом директора Учреждения.</w:t>
      </w:r>
    </w:p>
    <w:p w:rsidR="001C57D4" w:rsidRPr="00755200" w:rsidRDefault="001C57D4" w:rsidP="00683CB6">
      <w:pPr>
        <w:pStyle w:val="a3"/>
        <w:ind w:right="494" w:firstLine="707"/>
        <w:rPr>
          <w:sz w:val="24"/>
          <w:szCs w:val="24"/>
        </w:rPr>
      </w:pPr>
    </w:p>
    <w:p w:rsidR="003E6C75" w:rsidRPr="00755200" w:rsidRDefault="003E6C75" w:rsidP="00683CB6">
      <w:pPr>
        <w:pStyle w:val="a3"/>
        <w:ind w:left="0" w:firstLine="0"/>
        <w:jc w:val="left"/>
        <w:rPr>
          <w:sz w:val="24"/>
          <w:szCs w:val="24"/>
        </w:rPr>
      </w:pPr>
    </w:p>
    <w:p w:rsidR="00683CB6" w:rsidRPr="00755200" w:rsidRDefault="00683CB6" w:rsidP="00683CB6">
      <w:pPr>
        <w:pStyle w:val="a3"/>
        <w:ind w:left="0" w:firstLine="0"/>
        <w:jc w:val="left"/>
        <w:rPr>
          <w:sz w:val="24"/>
          <w:szCs w:val="24"/>
        </w:rPr>
      </w:pPr>
    </w:p>
    <w:p w:rsidR="003E6C75" w:rsidRPr="00755200" w:rsidRDefault="00ED47EF" w:rsidP="00683CB6">
      <w:pPr>
        <w:pStyle w:val="1"/>
        <w:numPr>
          <w:ilvl w:val="0"/>
          <w:numId w:val="13"/>
        </w:numPr>
        <w:tabs>
          <w:tab w:val="left" w:pos="2644"/>
        </w:tabs>
        <w:ind w:left="2643" w:hanging="259"/>
        <w:jc w:val="left"/>
        <w:rPr>
          <w:sz w:val="24"/>
          <w:szCs w:val="24"/>
        </w:rPr>
      </w:pPr>
      <w:r w:rsidRPr="00755200">
        <w:rPr>
          <w:sz w:val="24"/>
          <w:szCs w:val="24"/>
        </w:rPr>
        <w:t>Основные права и обязанности</w:t>
      </w:r>
      <w:r w:rsidRPr="00755200">
        <w:rPr>
          <w:spacing w:val="-3"/>
          <w:sz w:val="24"/>
          <w:szCs w:val="24"/>
        </w:rPr>
        <w:t xml:space="preserve"> </w:t>
      </w:r>
      <w:r w:rsidRPr="00755200">
        <w:rPr>
          <w:sz w:val="24"/>
          <w:szCs w:val="24"/>
        </w:rPr>
        <w:t>работодателя</w:t>
      </w:r>
    </w:p>
    <w:p w:rsidR="003E6C75" w:rsidRPr="00755200" w:rsidRDefault="003E6C75" w:rsidP="00683CB6">
      <w:pPr>
        <w:pStyle w:val="a3"/>
        <w:ind w:left="0" w:firstLine="0"/>
        <w:jc w:val="left"/>
        <w:rPr>
          <w:b/>
          <w:sz w:val="24"/>
          <w:szCs w:val="24"/>
        </w:rPr>
      </w:pPr>
    </w:p>
    <w:p w:rsidR="00683CB6" w:rsidRPr="00755200" w:rsidRDefault="00683CB6" w:rsidP="00683CB6">
      <w:pPr>
        <w:pStyle w:val="a3"/>
        <w:ind w:left="0" w:firstLine="0"/>
        <w:jc w:val="left"/>
        <w:rPr>
          <w:b/>
          <w:sz w:val="24"/>
          <w:szCs w:val="24"/>
        </w:rPr>
      </w:pPr>
    </w:p>
    <w:p w:rsidR="003E6C75" w:rsidRPr="00755200" w:rsidRDefault="00ED47EF" w:rsidP="00683CB6">
      <w:pPr>
        <w:pStyle w:val="a4"/>
        <w:numPr>
          <w:ilvl w:val="1"/>
          <w:numId w:val="8"/>
        </w:numPr>
        <w:tabs>
          <w:tab w:val="left" w:pos="1598"/>
          <w:tab w:val="left" w:pos="1599"/>
        </w:tabs>
        <w:rPr>
          <w:sz w:val="24"/>
          <w:szCs w:val="24"/>
        </w:rPr>
      </w:pPr>
      <w:r w:rsidRPr="00755200">
        <w:rPr>
          <w:sz w:val="24"/>
          <w:szCs w:val="24"/>
        </w:rPr>
        <w:t>Работодатель имеет</w:t>
      </w:r>
      <w:r w:rsidRPr="00755200">
        <w:rPr>
          <w:spacing w:val="-1"/>
          <w:sz w:val="24"/>
          <w:szCs w:val="24"/>
        </w:rPr>
        <w:t xml:space="preserve"> </w:t>
      </w:r>
      <w:r w:rsidRPr="00755200">
        <w:rPr>
          <w:sz w:val="24"/>
          <w:szCs w:val="24"/>
        </w:rPr>
        <w:t>право:</w:t>
      </w:r>
    </w:p>
    <w:p w:rsidR="003E6C75" w:rsidRPr="00755200" w:rsidRDefault="00ED47EF" w:rsidP="00683CB6">
      <w:pPr>
        <w:pStyle w:val="a4"/>
        <w:numPr>
          <w:ilvl w:val="0"/>
          <w:numId w:val="10"/>
        </w:numPr>
        <w:tabs>
          <w:tab w:val="left" w:pos="1126"/>
        </w:tabs>
        <w:ind w:left="0" w:right="491" w:firstLine="866"/>
        <w:rPr>
          <w:sz w:val="24"/>
          <w:szCs w:val="24"/>
        </w:rPr>
      </w:pPr>
      <w:r w:rsidRPr="00755200">
        <w:rPr>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w:t>
      </w:r>
      <w:r w:rsidRPr="00755200">
        <w:rPr>
          <w:spacing w:val="-2"/>
          <w:sz w:val="24"/>
          <w:szCs w:val="24"/>
        </w:rPr>
        <w:t xml:space="preserve"> </w:t>
      </w:r>
      <w:r w:rsidRPr="00755200">
        <w:rPr>
          <w:sz w:val="24"/>
          <w:szCs w:val="24"/>
        </w:rPr>
        <w:t>законами;</w:t>
      </w:r>
    </w:p>
    <w:p w:rsidR="003E6C75" w:rsidRPr="00755200" w:rsidRDefault="00ED47EF" w:rsidP="00683CB6">
      <w:pPr>
        <w:pStyle w:val="a4"/>
        <w:numPr>
          <w:ilvl w:val="0"/>
          <w:numId w:val="10"/>
        </w:numPr>
        <w:tabs>
          <w:tab w:val="left" w:pos="1150"/>
        </w:tabs>
        <w:ind w:left="0" w:right="497" w:firstLine="866"/>
        <w:rPr>
          <w:sz w:val="24"/>
          <w:szCs w:val="24"/>
        </w:rPr>
      </w:pPr>
      <w:r w:rsidRPr="00755200">
        <w:rPr>
          <w:sz w:val="24"/>
          <w:szCs w:val="24"/>
        </w:rPr>
        <w:t>вести коллективные переговоры и заключать коллективные договоры; поощрять работников за добросовестный и эффективный</w:t>
      </w:r>
      <w:r w:rsidRPr="00755200">
        <w:rPr>
          <w:spacing w:val="-5"/>
          <w:sz w:val="24"/>
          <w:szCs w:val="24"/>
        </w:rPr>
        <w:t xml:space="preserve"> </w:t>
      </w:r>
      <w:r w:rsidRPr="00755200">
        <w:rPr>
          <w:sz w:val="24"/>
          <w:szCs w:val="24"/>
        </w:rPr>
        <w:t>труд;</w:t>
      </w:r>
    </w:p>
    <w:p w:rsidR="003E6C75" w:rsidRPr="00755200" w:rsidRDefault="00ED47EF" w:rsidP="00683CB6">
      <w:pPr>
        <w:pStyle w:val="a4"/>
        <w:numPr>
          <w:ilvl w:val="0"/>
          <w:numId w:val="10"/>
        </w:numPr>
        <w:tabs>
          <w:tab w:val="left" w:pos="1179"/>
        </w:tabs>
        <w:ind w:left="0" w:right="492" w:firstLine="866"/>
        <w:rPr>
          <w:sz w:val="24"/>
          <w:szCs w:val="24"/>
        </w:rPr>
      </w:pPr>
      <w:r w:rsidRPr="00755200">
        <w:rPr>
          <w:sz w:val="24"/>
          <w:szCs w:val="24"/>
        </w:rPr>
        <w:t>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w:t>
      </w:r>
      <w:r w:rsidRPr="00755200">
        <w:rPr>
          <w:spacing w:val="-2"/>
          <w:sz w:val="24"/>
          <w:szCs w:val="24"/>
        </w:rPr>
        <w:t xml:space="preserve"> </w:t>
      </w:r>
      <w:r w:rsidRPr="00755200">
        <w:rPr>
          <w:sz w:val="24"/>
          <w:szCs w:val="24"/>
        </w:rPr>
        <w:t>распорядка;</w:t>
      </w:r>
    </w:p>
    <w:p w:rsidR="003E6C75" w:rsidRPr="00755200" w:rsidRDefault="00ED47EF" w:rsidP="00683CB6">
      <w:pPr>
        <w:pStyle w:val="a4"/>
        <w:numPr>
          <w:ilvl w:val="0"/>
          <w:numId w:val="10"/>
        </w:numPr>
        <w:tabs>
          <w:tab w:val="left" w:pos="1064"/>
        </w:tabs>
        <w:ind w:left="0" w:right="497" w:firstLine="866"/>
        <w:rPr>
          <w:sz w:val="24"/>
          <w:szCs w:val="24"/>
        </w:rPr>
      </w:pPr>
      <w:r w:rsidRPr="00755200">
        <w:rPr>
          <w:sz w:val="24"/>
          <w:szCs w:val="24"/>
        </w:rPr>
        <w:t>привлекать работников к дисциплинарной и материальной ответственности в порядке, установленном Трудовым кодексом, иными федеральными законами; принимать локальные нормативные</w:t>
      </w:r>
      <w:r w:rsidRPr="00755200">
        <w:rPr>
          <w:spacing w:val="1"/>
          <w:sz w:val="24"/>
          <w:szCs w:val="24"/>
        </w:rPr>
        <w:t xml:space="preserve"> </w:t>
      </w:r>
      <w:r w:rsidRPr="00755200">
        <w:rPr>
          <w:sz w:val="24"/>
          <w:szCs w:val="24"/>
        </w:rPr>
        <w:t>акты;</w:t>
      </w:r>
    </w:p>
    <w:p w:rsidR="003E6C75" w:rsidRPr="00755200" w:rsidRDefault="00ED47EF" w:rsidP="00683CB6">
      <w:pPr>
        <w:pStyle w:val="a4"/>
        <w:numPr>
          <w:ilvl w:val="0"/>
          <w:numId w:val="10"/>
        </w:numPr>
        <w:tabs>
          <w:tab w:val="left" w:pos="1071"/>
        </w:tabs>
        <w:ind w:left="0" w:right="495" w:firstLine="866"/>
        <w:rPr>
          <w:sz w:val="24"/>
          <w:szCs w:val="24"/>
        </w:rPr>
      </w:pPr>
      <w:r w:rsidRPr="00755200">
        <w:rPr>
          <w:sz w:val="24"/>
          <w:szCs w:val="24"/>
        </w:rPr>
        <w:t>создавать объединения работодателей в целях представительства и защиты своих интересов и вступать в</w:t>
      </w:r>
      <w:r w:rsidRPr="00755200">
        <w:rPr>
          <w:spacing w:val="-7"/>
          <w:sz w:val="24"/>
          <w:szCs w:val="24"/>
        </w:rPr>
        <w:t xml:space="preserve"> </w:t>
      </w:r>
      <w:r w:rsidRPr="00755200">
        <w:rPr>
          <w:sz w:val="24"/>
          <w:szCs w:val="24"/>
        </w:rPr>
        <w:t>них;</w:t>
      </w:r>
    </w:p>
    <w:p w:rsidR="003E6C75" w:rsidRPr="00755200" w:rsidRDefault="00ED47EF" w:rsidP="00683CB6">
      <w:pPr>
        <w:pStyle w:val="a3"/>
        <w:ind w:left="0" w:right="498" w:firstLine="865"/>
        <w:rPr>
          <w:sz w:val="24"/>
          <w:szCs w:val="24"/>
        </w:rPr>
      </w:pPr>
      <w:r w:rsidRPr="00755200">
        <w:rPr>
          <w:sz w:val="24"/>
          <w:szCs w:val="24"/>
        </w:rPr>
        <w:t>Работодатель имеет другие права, предоставленные ему действующим законодательством РФ.</w:t>
      </w:r>
    </w:p>
    <w:p w:rsidR="003E6C75" w:rsidRPr="00755200" w:rsidRDefault="00ED47EF" w:rsidP="00683CB6">
      <w:pPr>
        <w:pStyle w:val="a4"/>
        <w:numPr>
          <w:ilvl w:val="1"/>
          <w:numId w:val="8"/>
        </w:numPr>
        <w:tabs>
          <w:tab w:val="left" w:pos="1598"/>
          <w:tab w:val="left" w:pos="1599"/>
        </w:tabs>
        <w:rPr>
          <w:sz w:val="24"/>
          <w:szCs w:val="24"/>
        </w:rPr>
      </w:pPr>
      <w:r w:rsidRPr="00755200">
        <w:rPr>
          <w:sz w:val="24"/>
          <w:szCs w:val="24"/>
        </w:rPr>
        <w:t>Работодатель обязан:</w:t>
      </w:r>
    </w:p>
    <w:p w:rsidR="003E6C75" w:rsidRPr="00755200" w:rsidRDefault="00ED47EF" w:rsidP="00683CB6">
      <w:pPr>
        <w:pStyle w:val="a4"/>
        <w:numPr>
          <w:ilvl w:val="0"/>
          <w:numId w:val="10"/>
        </w:numPr>
        <w:tabs>
          <w:tab w:val="left" w:pos="1064"/>
        </w:tabs>
        <w:ind w:left="0" w:right="490" w:firstLine="708"/>
        <w:rPr>
          <w:sz w:val="24"/>
          <w:szCs w:val="24"/>
        </w:rPr>
      </w:pPr>
      <w:r w:rsidRPr="00755200">
        <w:rPr>
          <w:sz w:val="24"/>
          <w:szCs w:val="24"/>
        </w:rPr>
        <w:t>соблюдать трудовое законодательство и иные нормативные правовые акты, содержащие нормы трудового права, локальные нормативные акты, трудовые договоры;</w:t>
      </w:r>
    </w:p>
    <w:p w:rsidR="003E6C75" w:rsidRPr="00755200" w:rsidRDefault="00ED47EF" w:rsidP="00683CB6">
      <w:pPr>
        <w:pStyle w:val="a4"/>
        <w:numPr>
          <w:ilvl w:val="0"/>
          <w:numId w:val="10"/>
        </w:numPr>
        <w:tabs>
          <w:tab w:val="left" w:pos="1062"/>
        </w:tabs>
        <w:ind w:left="0" w:firstLine="866"/>
        <w:jc w:val="left"/>
        <w:rPr>
          <w:sz w:val="24"/>
          <w:szCs w:val="24"/>
        </w:rPr>
      </w:pPr>
      <w:r w:rsidRPr="00755200">
        <w:rPr>
          <w:sz w:val="24"/>
          <w:szCs w:val="24"/>
        </w:rPr>
        <w:t>предоставлять работнику работу, обусловленную трудовым</w:t>
      </w:r>
      <w:r w:rsidRPr="00755200">
        <w:rPr>
          <w:spacing w:val="-11"/>
          <w:sz w:val="24"/>
          <w:szCs w:val="24"/>
        </w:rPr>
        <w:t xml:space="preserve"> </w:t>
      </w:r>
      <w:r w:rsidRPr="00755200">
        <w:rPr>
          <w:sz w:val="24"/>
          <w:szCs w:val="24"/>
        </w:rPr>
        <w:t>договором;</w:t>
      </w:r>
    </w:p>
    <w:p w:rsidR="003E6C75" w:rsidRPr="00755200" w:rsidRDefault="00ED47EF" w:rsidP="00683CB6">
      <w:pPr>
        <w:pStyle w:val="a4"/>
        <w:numPr>
          <w:ilvl w:val="0"/>
          <w:numId w:val="10"/>
        </w:numPr>
        <w:tabs>
          <w:tab w:val="left" w:pos="1309"/>
        </w:tabs>
        <w:ind w:left="0" w:right="498" w:firstLine="708"/>
        <w:rPr>
          <w:sz w:val="24"/>
          <w:szCs w:val="24"/>
        </w:rPr>
      </w:pPr>
      <w:r w:rsidRPr="00755200">
        <w:rPr>
          <w:sz w:val="24"/>
          <w:szCs w:val="24"/>
        </w:rPr>
        <w:t>обеспечивать безопасность и условия труда, соответствующие государственным нормативным требованиям охраны</w:t>
      </w:r>
      <w:r w:rsidRPr="00755200">
        <w:rPr>
          <w:spacing w:val="-2"/>
          <w:sz w:val="24"/>
          <w:szCs w:val="24"/>
        </w:rPr>
        <w:t xml:space="preserve"> </w:t>
      </w:r>
      <w:r w:rsidRPr="00755200">
        <w:rPr>
          <w:sz w:val="24"/>
          <w:szCs w:val="24"/>
        </w:rPr>
        <w:t>труда;</w:t>
      </w:r>
    </w:p>
    <w:p w:rsidR="003E6C75" w:rsidRPr="00755200" w:rsidRDefault="00ED47EF" w:rsidP="00683CB6">
      <w:pPr>
        <w:pStyle w:val="a4"/>
        <w:numPr>
          <w:ilvl w:val="0"/>
          <w:numId w:val="10"/>
        </w:numPr>
        <w:tabs>
          <w:tab w:val="left" w:pos="1155"/>
        </w:tabs>
        <w:ind w:left="0" w:right="497" w:firstLine="866"/>
        <w:rPr>
          <w:sz w:val="24"/>
          <w:szCs w:val="24"/>
        </w:rPr>
      </w:pPr>
      <w:r w:rsidRPr="00755200">
        <w:rPr>
          <w:sz w:val="24"/>
          <w:szCs w:val="24"/>
        </w:rPr>
        <w:t>обеспечивать работников оборудованием, инструментами, технической документацией и иными средствами, необходимыми для исполнения ими</w:t>
      </w:r>
      <w:r w:rsidRPr="00755200">
        <w:rPr>
          <w:spacing w:val="-5"/>
          <w:sz w:val="24"/>
          <w:szCs w:val="24"/>
        </w:rPr>
        <w:t xml:space="preserve"> </w:t>
      </w:r>
      <w:r w:rsidRPr="00755200">
        <w:rPr>
          <w:sz w:val="24"/>
          <w:szCs w:val="24"/>
        </w:rPr>
        <w:t>трудовых</w:t>
      </w:r>
      <w:r w:rsidR="001C57D4" w:rsidRPr="00755200">
        <w:rPr>
          <w:sz w:val="24"/>
          <w:szCs w:val="24"/>
        </w:rPr>
        <w:t xml:space="preserve"> </w:t>
      </w:r>
      <w:r w:rsidRPr="00755200">
        <w:rPr>
          <w:sz w:val="24"/>
          <w:szCs w:val="24"/>
        </w:rPr>
        <w:lastRenderedPageBreak/>
        <w:t>обязанностей;</w:t>
      </w:r>
    </w:p>
    <w:p w:rsidR="003E6C75" w:rsidRPr="00755200" w:rsidRDefault="00ED47EF" w:rsidP="00683CB6">
      <w:pPr>
        <w:pStyle w:val="a4"/>
        <w:numPr>
          <w:ilvl w:val="0"/>
          <w:numId w:val="10"/>
        </w:numPr>
        <w:tabs>
          <w:tab w:val="left" w:pos="1189"/>
        </w:tabs>
        <w:ind w:left="0" w:right="489" w:firstLine="158"/>
        <w:rPr>
          <w:sz w:val="24"/>
          <w:szCs w:val="24"/>
        </w:rPr>
      </w:pPr>
      <w:r w:rsidRPr="00755200">
        <w:rPr>
          <w:sz w:val="24"/>
          <w:szCs w:val="24"/>
        </w:rPr>
        <w:t xml:space="preserve">обеспечивать работникам равную оплату за труд равной ценности; выплачивать в полном размере причитающуюся работникам заработную плату в сроки, установленные Трудовым кодексом РФ, правилами внутреннего трудового распорядка, трудовыми договорами -  20 </w:t>
      </w:r>
      <w:proofErr w:type="gramStart"/>
      <w:r w:rsidRPr="00755200">
        <w:rPr>
          <w:sz w:val="24"/>
          <w:szCs w:val="24"/>
        </w:rPr>
        <w:t>числа  и</w:t>
      </w:r>
      <w:proofErr w:type="gramEnd"/>
      <w:r w:rsidRPr="00755200">
        <w:rPr>
          <w:sz w:val="24"/>
          <w:szCs w:val="24"/>
        </w:rPr>
        <w:t xml:space="preserve"> 5 числа следующего месяца;</w:t>
      </w:r>
    </w:p>
    <w:p w:rsidR="003E6C75" w:rsidRPr="00755200" w:rsidRDefault="00ED47EF" w:rsidP="00683CB6">
      <w:pPr>
        <w:pStyle w:val="a4"/>
        <w:numPr>
          <w:ilvl w:val="0"/>
          <w:numId w:val="10"/>
        </w:numPr>
        <w:tabs>
          <w:tab w:val="left" w:pos="1234"/>
        </w:tabs>
        <w:ind w:left="0" w:right="498" w:firstLine="866"/>
        <w:rPr>
          <w:sz w:val="24"/>
          <w:szCs w:val="24"/>
        </w:rPr>
      </w:pPr>
      <w:r w:rsidRPr="00755200">
        <w:rPr>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w:t>
      </w:r>
      <w:r w:rsidRPr="00755200">
        <w:rPr>
          <w:spacing w:val="-4"/>
          <w:sz w:val="24"/>
          <w:szCs w:val="24"/>
        </w:rPr>
        <w:t xml:space="preserve"> </w:t>
      </w:r>
      <w:r w:rsidRPr="00755200">
        <w:rPr>
          <w:sz w:val="24"/>
          <w:szCs w:val="24"/>
        </w:rPr>
        <w:t>выполнением;</w:t>
      </w:r>
    </w:p>
    <w:p w:rsidR="003E6C75" w:rsidRPr="00755200" w:rsidRDefault="00ED47EF" w:rsidP="00683CB6">
      <w:pPr>
        <w:pStyle w:val="a4"/>
        <w:numPr>
          <w:ilvl w:val="0"/>
          <w:numId w:val="10"/>
        </w:numPr>
        <w:tabs>
          <w:tab w:val="left" w:pos="1184"/>
        </w:tabs>
        <w:ind w:left="0" w:right="495" w:firstLine="866"/>
        <w:rPr>
          <w:sz w:val="24"/>
          <w:szCs w:val="24"/>
        </w:rPr>
      </w:pPr>
      <w:r w:rsidRPr="00755200">
        <w:rPr>
          <w:sz w:val="24"/>
          <w:szCs w:val="24"/>
        </w:rPr>
        <w:t>своевременно выполнять предписания государственных надзорных и контрольных органов, уплачивать штрафы, наложенные за нарушение законов, иных нормативных правовых актов, содержащих нормы трудового</w:t>
      </w:r>
      <w:r w:rsidRPr="00755200">
        <w:rPr>
          <w:spacing w:val="-13"/>
          <w:sz w:val="24"/>
          <w:szCs w:val="24"/>
        </w:rPr>
        <w:t xml:space="preserve"> </w:t>
      </w:r>
      <w:r w:rsidRPr="00755200">
        <w:rPr>
          <w:sz w:val="24"/>
          <w:szCs w:val="24"/>
        </w:rPr>
        <w:t>права;</w:t>
      </w:r>
    </w:p>
    <w:p w:rsidR="003E6C75" w:rsidRPr="00755200" w:rsidRDefault="00ED47EF" w:rsidP="00683CB6">
      <w:pPr>
        <w:pStyle w:val="a4"/>
        <w:numPr>
          <w:ilvl w:val="0"/>
          <w:numId w:val="10"/>
        </w:numPr>
        <w:tabs>
          <w:tab w:val="left" w:pos="1189"/>
        </w:tabs>
        <w:ind w:left="0" w:right="496" w:firstLine="866"/>
        <w:rPr>
          <w:sz w:val="24"/>
          <w:szCs w:val="24"/>
        </w:rPr>
      </w:pPr>
      <w:r w:rsidRPr="00755200">
        <w:rPr>
          <w:sz w:val="24"/>
          <w:szCs w:val="24"/>
        </w:rPr>
        <w:t>рассматривать предложения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w:t>
      </w:r>
      <w:r w:rsidRPr="00755200">
        <w:rPr>
          <w:spacing w:val="-1"/>
          <w:sz w:val="24"/>
          <w:szCs w:val="24"/>
        </w:rPr>
        <w:t xml:space="preserve"> </w:t>
      </w:r>
      <w:r w:rsidRPr="00755200">
        <w:rPr>
          <w:sz w:val="24"/>
          <w:szCs w:val="24"/>
        </w:rPr>
        <w:t>представителям;</w:t>
      </w:r>
    </w:p>
    <w:p w:rsidR="003E6C75" w:rsidRPr="00755200" w:rsidRDefault="00ED47EF" w:rsidP="00683CB6">
      <w:pPr>
        <w:pStyle w:val="a4"/>
        <w:numPr>
          <w:ilvl w:val="0"/>
          <w:numId w:val="10"/>
        </w:numPr>
        <w:tabs>
          <w:tab w:val="left" w:pos="1143"/>
        </w:tabs>
        <w:ind w:left="0" w:right="493" w:firstLine="866"/>
        <w:rPr>
          <w:sz w:val="24"/>
          <w:szCs w:val="24"/>
        </w:rPr>
      </w:pPr>
      <w:r w:rsidRPr="00755200">
        <w:rPr>
          <w:sz w:val="24"/>
          <w:szCs w:val="24"/>
        </w:rPr>
        <w:t>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w:t>
      </w:r>
      <w:r w:rsidRPr="00755200">
        <w:rPr>
          <w:spacing w:val="-2"/>
          <w:sz w:val="24"/>
          <w:szCs w:val="24"/>
        </w:rPr>
        <w:t xml:space="preserve"> </w:t>
      </w:r>
      <w:r w:rsidRPr="00755200">
        <w:rPr>
          <w:sz w:val="24"/>
          <w:szCs w:val="24"/>
        </w:rPr>
        <w:t>формах;</w:t>
      </w:r>
    </w:p>
    <w:p w:rsidR="003E6C75" w:rsidRPr="00755200" w:rsidRDefault="00ED47EF" w:rsidP="00683CB6">
      <w:pPr>
        <w:pStyle w:val="a4"/>
        <w:numPr>
          <w:ilvl w:val="0"/>
          <w:numId w:val="10"/>
        </w:numPr>
        <w:tabs>
          <w:tab w:val="left" w:pos="1095"/>
        </w:tabs>
        <w:ind w:left="0" w:right="499" w:firstLine="866"/>
        <w:rPr>
          <w:sz w:val="24"/>
          <w:szCs w:val="24"/>
        </w:rPr>
      </w:pPr>
      <w:r w:rsidRPr="00755200">
        <w:rPr>
          <w:sz w:val="24"/>
          <w:szCs w:val="24"/>
        </w:rPr>
        <w:t>обеспечивать бытовые нужды работников, связанные с исполнением ими трудовых</w:t>
      </w:r>
      <w:r w:rsidRPr="00755200">
        <w:rPr>
          <w:spacing w:val="-2"/>
          <w:sz w:val="24"/>
          <w:szCs w:val="24"/>
        </w:rPr>
        <w:t xml:space="preserve"> </w:t>
      </w:r>
      <w:r w:rsidRPr="00755200">
        <w:rPr>
          <w:sz w:val="24"/>
          <w:szCs w:val="24"/>
        </w:rPr>
        <w:t>обязанностей;</w:t>
      </w:r>
    </w:p>
    <w:p w:rsidR="003E6C75" w:rsidRPr="00755200" w:rsidRDefault="00ED47EF" w:rsidP="00683CB6">
      <w:pPr>
        <w:pStyle w:val="a4"/>
        <w:numPr>
          <w:ilvl w:val="0"/>
          <w:numId w:val="10"/>
        </w:numPr>
        <w:tabs>
          <w:tab w:val="left" w:pos="1064"/>
        </w:tabs>
        <w:ind w:left="0" w:right="496" w:firstLine="866"/>
        <w:rPr>
          <w:sz w:val="24"/>
          <w:szCs w:val="24"/>
        </w:rPr>
      </w:pPr>
      <w:r w:rsidRPr="00755200">
        <w:rPr>
          <w:sz w:val="24"/>
          <w:szCs w:val="24"/>
        </w:rPr>
        <w:t>осуществлять обязательное социальное страхование работников, в порядке, установленном федеральными</w:t>
      </w:r>
      <w:r w:rsidRPr="00755200">
        <w:rPr>
          <w:spacing w:val="-3"/>
          <w:sz w:val="24"/>
          <w:szCs w:val="24"/>
        </w:rPr>
        <w:t xml:space="preserve"> </w:t>
      </w:r>
      <w:r w:rsidRPr="00755200">
        <w:rPr>
          <w:sz w:val="24"/>
          <w:szCs w:val="24"/>
        </w:rPr>
        <w:t>законами;</w:t>
      </w:r>
    </w:p>
    <w:p w:rsidR="003E6C75" w:rsidRPr="00755200" w:rsidRDefault="00ED47EF" w:rsidP="00683CB6">
      <w:pPr>
        <w:pStyle w:val="a4"/>
        <w:numPr>
          <w:ilvl w:val="0"/>
          <w:numId w:val="10"/>
        </w:numPr>
        <w:tabs>
          <w:tab w:val="left" w:pos="1129"/>
        </w:tabs>
        <w:ind w:left="0" w:right="495" w:firstLine="866"/>
        <w:rPr>
          <w:sz w:val="24"/>
          <w:szCs w:val="24"/>
        </w:rPr>
      </w:pPr>
      <w:r w:rsidRPr="00755200">
        <w:rPr>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 Российской</w:t>
      </w:r>
      <w:r w:rsidRPr="00755200">
        <w:rPr>
          <w:spacing w:val="-7"/>
          <w:sz w:val="24"/>
          <w:szCs w:val="24"/>
        </w:rPr>
        <w:t xml:space="preserve"> </w:t>
      </w:r>
      <w:r w:rsidRPr="00755200">
        <w:rPr>
          <w:sz w:val="24"/>
          <w:szCs w:val="24"/>
        </w:rPr>
        <w:t>Федерации;</w:t>
      </w:r>
    </w:p>
    <w:p w:rsidR="003E6C75" w:rsidRPr="00755200" w:rsidRDefault="00ED47EF" w:rsidP="00683CB6">
      <w:pPr>
        <w:pStyle w:val="a4"/>
        <w:numPr>
          <w:ilvl w:val="0"/>
          <w:numId w:val="10"/>
        </w:numPr>
        <w:tabs>
          <w:tab w:val="left" w:pos="1184"/>
        </w:tabs>
        <w:ind w:left="0" w:right="496" w:firstLine="866"/>
        <w:rPr>
          <w:sz w:val="24"/>
          <w:szCs w:val="24"/>
        </w:rPr>
      </w:pPr>
      <w:r w:rsidRPr="00755200">
        <w:rPr>
          <w:sz w:val="24"/>
          <w:szCs w:val="24"/>
        </w:rPr>
        <w:t>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трудовыми</w:t>
      </w:r>
      <w:r w:rsidRPr="00755200">
        <w:rPr>
          <w:spacing w:val="-6"/>
          <w:sz w:val="24"/>
          <w:szCs w:val="24"/>
        </w:rPr>
        <w:t xml:space="preserve"> </w:t>
      </w:r>
      <w:r w:rsidRPr="00755200">
        <w:rPr>
          <w:sz w:val="24"/>
          <w:szCs w:val="24"/>
        </w:rPr>
        <w:t>договорами.</w:t>
      </w:r>
    </w:p>
    <w:p w:rsidR="003E6C75" w:rsidRPr="00755200" w:rsidRDefault="003E6C75" w:rsidP="00683CB6">
      <w:pPr>
        <w:pStyle w:val="a3"/>
        <w:ind w:left="0" w:firstLine="0"/>
        <w:jc w:val="left"/>
        <w:rPr>
          <w:sz w:val="24"/>
          <w:szCs w:val="24"/>
        </w:rPr>
      </w:pPr>
    </w:p>
    <w:p w:rsidR="00683CB6" w:rsidRPr="00755200" w:rsidRDefault="00683CB6" w:rsidP="00683CB6">
      <w:pPr>
        <w:pStyle w:val="a3"/>
        <w:ind w:left="0" w:firstLine="0"/>
        <w:jc w:val="left"/>
        <w:rPr>
          <w:sz w:val="24"/>
          <w:szCs w:val="24"/>
        </w:rPr>
      </w:pPr>
    </w:p>
    <w:p w:rsidR="003E6C75" w:rsidRPr="00755200" w:rsidRDefault="00ED47EF" w:rsidP="000254FE">
      <w:pPr>
        <w:pStyle w:val="1"/>
        <w:numPr>
          <w:ilvl w:val="0"/>
          <w:numId w:val="13"/>
        </w:numPr>
        <w:tabs>
          <w:tab w:val="left" w:pos="0"/>
        </w:tabs>
        <w:ind w:left="0" w:firstLine="0"/>
        <w:jc w:val="center"/>
        <w:rPr>
          <w:sz w:val="24"/>
          <w:szCs w:val="24"/>
        </w:rPr>
      </w:pPr>
      <w:r w:rsidRPr="00755200">
        <w:rPr>
          <w:sz w:val="24"/>
          <w:szCs w:val="24"/>
        </w:rPr>
        <w:t>Рабочее время и его</w:t>
      </w:r>
      <w:r w:rsidRPr="00755200">
        <w:rPr>
          <w:spacing w:val="-4"/>
          <w:sz w:val="24"/>
          <w:szCs w:val="24"/>
        </w:rPr>
        <w:t xml:space="preserve"> </w:t>
      </w:r>
      <w:r w:rsidRPr="00755200">
        <w:rPr>
          <w:sz w:val="24"/>
          <w:szCs w:val="24"/>
        </w:rPr>
        <w:t>использование</w:t>
      </w:r>
      <w:r w:rsidR="000254FE">
        <w:rPr>
          <w:sz w:val="24"/>
          <w:szCs w:val="24"/>
        </w:rPr>
        <w:t>, время отдыха</w:t>
      </w:r>
    </w:p>
    <w:p w:rsidR="003E6C75" w:rsidRPr="00755200" w:rsidRDefault="003E6C75" w:rsidP="00683CB6">
      <w:pPr>
        <w:pStyle w:val="a3"/>
        <w:ind w:left="0" w:firstLine="0"/>
        <w:jc w:val="left"/>
        <w:rPr>
          <w:b/>
          <w:sz w:val="24"/>
          <w:szCs w:val="24"/>
        </w:rPr>
      </w:pPr>
    </w:p>
    <w:p w:rsidR="002876F1" w:rsidRPr="00755200" w:rsidRDefault="00ED47EF" w:rsidP="00683CB6">
      <w:pPr>
        <w:pStyle w:val="TableParagraph"/>
        <w:spacing w:line="240" w:lineRule="auto"/>
        <w:ind w:left="0" w:right="56"/>
        <w:rPr>
          <w:sz w:val="24"/>
          <w:szCs w:val="24"/>
        </w:rPr>
      </w:pPr>
      <w:r w:rsidRPr="00755200">
        <w:rPr>
          <w:sz w:val="24"/>
          <w:szCs w:val="24"/>
        </w:rPr>
        <w:t>В Учреждения устанавливается следующее время начала и окончания работы, а также перерыва для отдыха и</w:t>
      </w:r>
      <w:r w:rsidRPr="00755200">
        <w:rPr>
          <w:spacing w:val="-6"/>
          <w:sz w:val="24"/>
          <w:szCs w:val="24"/>
        </w:rPr>
        <w:t xml:space="preserve"> </w:t>
      </w:r>
      <w:r w:rsidRPr="00755200">
        <w:rPr>
          <w:sz w:val="24"/>
          <w:szCs w:val="24"/>
        </w:rPr>
        <w:t>питания</w:t>
      </w:r>
      <w:r w:rsidR="002876F1" w:rsidRPr="00755200">
        <w:rPr>
          <w:sz w:val="24"/>
          <w:szCs w:val="24"/>
        </w:rPr>
        <w:t>:</w:t>
      </w:r>
    </w:p>
    <w:p w:rsidR="002876F1" w:rsidRPr="00755200" w:rsidRDefault="002876F1" w:rsidP="00683CB6">
      <w:pPr>
        <w:pStyle w:val="TableParagraph"/>
        <w:numPr>
          <w:ilvl w:val="1"/>
          <w:numId w:val="7"/>
        </w:numPr>
        <w:spacing w:line="240" w:lineRule="auto"/>
        <w:ind w:left="0" w:right="56" w:firstLine="567"/>
        <w:jc w:val="both"/>
        <w:rPr>
          <w:sz w:val="24"/>
          <w:szCs w:val="24"/>
        </w:rPr>
      </w:pPr>
      <w:r w:rsidRPr="00755200">
        <w:rPr>
          <w:sz w:val="24"/>
          <w:szCs w:val="24"/>
        </w:rPr>
        <w:t>Должности с пятидневн</w:t>
      </w:r>
      <w:r w:rsidR="00234928" w:rsidRPr="00755200">
        <w:rPr>
          <w:sz w:val="24"/>
          <w:szCs w:val="24"/>
        </w:rPr>
        <w:t>ой</w:t>
      </w:r>
      <w:r w:rsidRPr="00755200">
        <w:rPr>
          <w:sz w:val="24"/>
          <w:szCs w:val="24"/>
        </w:rPr>
        <w:t xml:space="preserve"> рабочей неделей с двумя выходны</w:t>
      </w:r>
      <w:r w:rsidR="00B71C06" w:rsidRPr="00755200">
        <w:rPr>
          <w:sz w:val="24"/>
          <w:szCs w:val="24"/>
        </w:rPr>
        <w:t xml:space="preserve">ми днями (суббота, воскресенье): директор, заместители директора, главный бухгалтер, </w:t>
      </w:r>
      <w:r w:rsidR="002A3AF3" w:rsidRPr="00755200">
        <w:rPr>
          <w:sz w:val="24"/>
          <w:szCs w:val="24"/>
        </w:rPr>
        <w:t>ведущий бухгалтер, делопроизводитель, ведущий экономист по договорной и пре</w:t>
      </w:r>
      <w:r w:rsidR="00234928" w:rsidRPr="00755200">
        <w:rPr>
          <w:sz w:val="24"/>
          <w:szCs w:val="24"/>
        </w:rPr>
        <w:t>тензионной работе, юрисконсульт, специалист по кадрам, инструктор по гигиеническому воспитанию, старший инструктор-методист</w:t>
      </w:r>
      <w:r w:rsidR="00F73B3B" w:rsidRPr="00755200">
        <w:rPr>
          <w:sz w:val="24"/>
          <w:szCs w:val="24"/>
        </w:rPr>
        <w:t>, методист, рабочий по комплексному обслуживанию зданий и сооружений, слесарь-сантехник, водитель автомобиля:</w:t>
      </w:r>
    </w:p>
    <w:p w:rsidR="003E6C75" w:rsidRPr="00755200" w:rsidRDefault="003E6C75" w:rsidP="00683CB6">
      <w:pPr>
        <w:tabs>
          <w:tab w:val="left" w:pos="1258"/>
        </w:tabs>
        <w:ind w:right="498"/>
        <w:rPr>
          <w:sz w:val="24"/>
          <w:szCs w:val="24"/>
        </w:rPr>
      </w:pPr>
    </w:p>
    <w:tbl>
      <w:tblPr>
        <w:tblStyle w:val="TableNormal"/>
        <w:tblW w:w="9671" w:type="dxa"/>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442"/>
        <w:gridCol w:w="3503"/>
        <w:gridCol w:w="3726"/>
      </w:tblGrid>
      <w:tr w:rsidR="002876F1" w:rsidRPr="00755200" w:rsidTr="002876F1">
        <w:trPr>
          <w:trHeight w:val="501"/>
        </w:trPr>
        <w:tc>
          <w:tcPr>
            <w:tcW w:w="2442" w:type="dxa"/>
          </w:tcPr>
          <w:p w:rsidR="002876F1" w:rsidRPr="00755200" w:rsidRDefault="002876F1" w:rsidP="00683CB6">
            <w:pPr>
              <w:pStyle w:val="TableParagraph"/>
              <w:spacing w:line="240" w:lineRule="auto"/>
              <w:ind w:left="883" w:hanging="843"/>
              <w:jc w:val="center"/>
              <w:rPr>
                <w:sz w:val="24"/>
                <w:szCs w:val="24"/>
              </w:rPr>
            </w:pPr>
            <w:r w:rsidRPr="00755200">
              <w:rPr>
                <w:sz w:val="24"/>
                <w:szCs w:val="24"/>
              </w:rPr>
              <w:t>Начало работы</w:t>
            </w:r>
          </w:p>
        </w:tc>
        <w:tc>
          <w:tcPr>
            <w:tcW w:w="3503" w:type="dxa"/>
          </w:tcPr>
          <w:p w:rsidR="002876F1" w:rsidRPr="00755200" w:rsidRDefault="002876F1" w:rsidP="00683CB6">
            <w:pPr>
              <w:pStyle w:val="TableParagraph"/>
              <w:spacing w:line="240" w:lineRule="auto"/>
              <w:jc w:val="center"/>
              <w:rPr>
                <w:sz w:val="24"/>
                <w:szCs w:val="24"/>
              </w:rPr>
            </w:pPr>
            <w:r w:rsidRPr="00755200">
              <w:rPr>
                <w:sz w:val="24"/>
                <w:szCs w:val="24"/>
              </w:rPr>
              <w:t>Перерыв</w:t>
            </w:r>
          </w:p>
        </w:tc>
        <w:tc>
          <w:tcPr>
            <w:tcW w:w="3726" w:type="dxa"/>
          </w:tcPr>
          <w:p w:rsidR="002876F1" w:rsidRPr="00755200" w:rsidRDefault="002876F1" w:rsidP="00683CB6">
            <w:pPr>
              <w:pStyle w:val="TableParagraph"/>
              <w:spacing w:line="240" w:lineRule="auto"/>
              <w:ind w:left="44" w:right="706" w:hanging="5"/>
              <w:jc w:val="center"/>
              <w:rPr>
                <w:sz w:val="24"/>
                <w:szCs w:val="24"/>
              </w:rPr>
            </w:pPr>
            <w:r w:rsidRPr="00755200">
              <w:rPr>
                <w:sz w:val="24"/>
                <w:szCs w:val="24"/>
              </w:rPr>
              <w:t>Окончание работы</w:t>
            </w:r>
          </w:p>
        </w:tc>
      </w:tr>
      <w:tr w:rsidR="002876F1" w:rsidRPr="00755200" w:rsidTr="002876F1">
        <w:trPr>
          <w:trHeight w:val="275"/>
        </w:trPr>
        <w:tc>
          <w:tcPr>
            <w:tcW w:w="9671" w:type="dxa"/>
            <w:gridSpan w:val="3"/>
          </w:tcPr>
          <w:p w:rsidR="002876F1" w:rsidRPr="00755200" w:rsidRDefault="002876F1" w:rsidP="00683CB6">
            <w:pPr>
              <w:pStyle w:val="TableParagraph"/>
              <w:spacing w:line="240" w:lineRule="auto"/>
              <w:ind w:right="50"/>
              <w:jc w:val="center"/>
              <w:rPr>
                <w:sz w:val="24"/>
                <w:szCs w:val="24"/>
              </w:rPr>
            </w:pPr>
            <w:r w:rsidRPr="00755200">
              <w:rPr>
                <w:sz w:val="24"/>
                <w:szCs w:val="24"/>
              </w:rPr>
              <w:t xml:space="preserve">Продолжительность </w:t>
            </w:r>
            <w:r w:rsidR="000B5539" w:rsidRPr="00755200">
              <w:rPr>
                <w:sz w:val="24"/>
                <w:szCs w:val="24"/>
              </w:rPr>
              <w:t>рабочего</w:t>
            </w:r>
            <w:r w:rsidRPr="00755200">
              <w:rPr>
                <w:sz w:val="24"/>
                <w:szCs w:val="24"/>
              </w:rPr>
              <w:t xml:space="preserve"> времени в неделю женщины-36 часов</w:t>
            </w:r>
          </w:p>
        </w:tc>
      </w:tr>
      <w:tr w:rsidR="002876F1" w:rsidRPr="00755200" w:rsidTr="002876F1">
        <w:trPr>
          <w:trHeight w:val="827"/>
        </w:trPr>
        <w:tc>
          <w:tcPr>
            <w:tcW w:w="2442" w:type="dxa"/>
          </w:tcPr>
          <w:p w:rsidR="002876F1" w:rsidRPr="00755200" w:rsidRDefault="002876F1" w:rsidP="00683CB6">
            <w:pPr>
              <w:pStyle w:val="TableParagraph"/>
              <w:spacing w:line="240" w:lineRule="auto"/>
              <w:ind w:left="146"/>
              <w:jc w:val="center"/>
              <w:rPr>
                <w:sz w:val="24"/>
                <w:szCs w:val="24"/>
              </w:rPr>
            </w:pPr>
            <w:r w:rsidRPr="00755200">
              <w:rPr>
                <w:sz w:val="24"/>
                <w:szCs w:val="24"/>
              </w:rPr>
              <w:t>8.30</w:t>
            </w:r>
          </w:p>
        </w:tc>
        <w:tc>
          <w:tcPr>
            <w:tcW w:w="3503" w:type="dxa"/>
          </w:tcPr>
          <w:p w:rsidR="002876F1" w:rsidRPr="00755200" w:rsidRDefault="002876F1" w:rsidP="00683CB6">
            <w:pPr>
              <w:pStyle w:val="TableParagraph"/>
              <w:spacing w:line="240" w:lineRule="auto"/>
              <w:jc w:val="center"/>
              <w:rPr>
                <w:sz w:val="24"/>
                <w:szCs w:val="24"/>
              </w:rPr>
            </w:pPr>
            <w:r w:rsidRPr="00755200">
              <w:rPr>
                <w:sz w:val="24"/>
                <w:szCs w:val="24"/>
              </w:rPr>
              <w:t>12.30 -14.00</w:t>
            </w:r>
          </w:p>
        </w:tc>
        <w:tc>
          <w:tcPr>
            <w:tcW w:w="3726" w:type="dxa"/>
          </w:tcPr>
          <w:p w:rsidR="002876F1" w:rsidRPr="00755200" w:rsidRDefault="002876F1" w:rsidP="00683CB6">
            <w:pPr>
              <w:pStyle w:val="TableParagraph"/>
              <w:spacing w:line="240" w:lineRule="auto"/>
              <w:ind w:right="394"/>
              <w:jc w:val="center"/>
              <w:rPr>
                <w:sz w:val="24"/>
                <w:szCs w:val="24"/>
              </w:rPr>
            </w:pPr>
            <w:r w:rsidRPr="00755200">
              <w:rPr>
                <w:sz w:val="24"/>
                <w:szCs w:val="24"/>
              </w:rPr>
              <w:t>Понедельник</w:t>
            </w:r>
            <w:r w:rsidR="000B5539" w:rsidRPr="00755200">
              <w:rPr>
                <w:sz w:val="24"/>
                <w:szCs w:val="24"/>
              </w:rPr>
              <w:t xml:space="preserve"> </w:t>
            </w:r>
            <w:r w:rsidRPr="00755200">
              <w:rPr>
                <w:sz w:val="24"/>
                <w:szCs w:val="24"/>
              </w:rPr>
              <w:t>- четверг</w:t>
            </w:r>
          </w:p>
          <w:p w:rsidR="002876F1" w:rsidRPr="00755200" w:rsidRDefault="002876F1" w:rsidP="00683CB6">
            <w:pPr>
              <w:pStyle w:val="TableParagraph"/>
              <w:spacing w:line="240" w:lineRule="auto"/>
              <w:jc w:val="center"/>
              <w:rPr>
                <w:sz w:val="24"/>
                <w:szCs w:val="24"/>
              </w:rPr>
            </w:pPr>
            <w:r w:rsidRPr="00755200">
              <w:rPr>
                <w:sz w:val="24"/>
                <w:szCs w:val="24"/>
              </w:rPr>
              <w:t>18.00;</w:t>
            </w:r>
          </w:p>
          <w:p w:rsidR="002876F1" w:rsidRPr="00755200" w:rsidRDefault="002876F1" w:rsidP="00683CB6">
            <w:pPr>
              <w:pStyle w:val="TableParagraph"/>
              <w:spacing w:line="240" w:lineRule="auto"/>
              <w:jc w:val="center"/>
              <w:rPr>
                <w:sz w:val="24"/>
                <w:szCs w:val="24"/>
              </w:rPr>
            </w:pPr>
            <w:r w:rsidRPr="00755200">
              <w:rPr>
                <w:sz w:val="24"/>
                <w:szCs w:val="24"/>
              </w:rPr>
              <w:t>Пятница 12.30</w:t>
            </w:r>
          </w:p>
        </w:tc>
      </w:tr>
      <w:tr w:rsidR="002876F1" w:rsidRPr="00755200" w:rsidTr="002876F1">
        <w:trPr>
          <w:trHeight w:val="275"/>
        </w:trPr>
        <w:tc>
          <w:tcPr>
            <w:tcW w:w="9671" w:type="dxa"/>
            <w:gridSpan w:val="3"/>
          </w:tcPr>
          <w:p w:rsidR="002876F1" w:rsidRPr="00755200" w:rsidRDefault="002876F1" w:rsidP="00683CB6">
            <w:pPr>
              <w:pStyle w:val="TableParagraph"/>
              <w:spacing w:line="240" w:lineRule="auto"/>
              <w:ind w:left="7"/>
              <w:jc w:val="center"/>
              <w:rPr>
                <w:sz w:val="24"/>
                <w:szCs w:val="24"/>
              </w:rPr>
            </w:pPr>
            <w:r w:rsidRPr="00755200">
              <w:rPr>
                <w:sz w:val="24"/>
                <w:szCs w:val="24"/>
              </w:rPr>
              <w:t xml:space="preserve">Продолжительность </w:t>
            </w:r>
            <w:r w:rsidR="000B5539" w:rsidRPr="00755200">
              <w:rPr>
                <w:sz w:val="24"/>
                <w:szCs w:val="24"/>
              </w:rPr>
              <w:t>рабочего</w:t>
            </w:r>
            <w:r w:rsidRPr="00755200">
              <w:rPr>
                <w:sz w:val="24"/>
                <w:szCs w:val="24"/>
              </w:rPr>
              <w:t xml:space="preserve"> времени в неделю мужчины -40 часов</w:t>
            </w:r>
          </w:p>
        </w:tc>
      </w:tr>
      <w:tr w:rsidR="002876F1" w:rsidRPr="00755200" w:rsidTr="002876F1">
        <w:trPr>
          <w:trHeight w:val="762"/>
        </w:trPr>
        <w:tc>
          <w:tcPr>
            <w:tcW w:w="2442" w:type="dxa"/>
          </w:tcPr>
          <w:p w:rsidR="002876F1" w:rsidRPr="00755200" w:rsidRDefault="002876F1" w:rsidP="00683CB6">
            <w:pPr>
              <w:pStyle w:val="TableParagraph"/>
              <w:spacing w:line="240" w:lineRule="auto"/>
              <w:ind w:left="146"/>
              <w:jc w:val="center"/>
              <w:rPr>
                <w:sz w:val="24"/>
                <w:szCs w:val="24"/>
              </w:rPr>
            </w:pPr>
            <w:r w:rsidRPr="00755200">
              <w:rPr>
                <w:sz w:val="24"/>
                <w:szCs w:val="24"/>
              </w:rPr>
              <w:lastRenderedPageBreak/>
              <w:t>8.30</w:t>
            </w:r>
          </w:p>
        </w:tc>
        <w:tc>
          <w:tcPr>
            <w:tcW w:w="3503" w:type="dxa"/>
          </w:tcPr>
          <w:p w:rsidR="002876F1" w:rsidRPr="00755200" w:rsidRDefault="002876F1" w:rsidP="00683CB6">
            <w:pPr>
              <w:pStyle w:val="TableParagraph"/>
              <w:spacing w:line="240" w:lineRule="auto"/>
              <w:jc w:val="center"/>
              <w:rPr>
                <w:sz w:val="24"/>
                <w:szCs w:val="24"/>
              </w:rPr>
            </w:pPr>
            <w:r w:rsidRPr="00755200">
              <w:rPr>
                <w:sz w:val="24"/>
                <w:szCs w:val="24"/>
              </w:rPr>
              <w:t>12.30 -14.00</w:t>
            </w:r>
          </w:p>
        </w:tc>
        <w:tc>
          <w:tcPr>
            <w:tcW w:w="3726" w:type="dxa"/>
          </w:tcPr>
          <w:p w:rsidR="002876F1" w:rsidRPr="00755200" w:rsidRDefault="002876F1" w:rsidP="00683CB6">
            <w:pPr>
              <w:pStyle w:val="TableParagraph"/>
              <w:spacing w:line="240" w:lineRule="auto"/>
              <w:ind w:left="44" w:right="395" w:hanging="5"/>
              <w:jc w:val="center"/>
              <w:rPr>
                <w:sz w:val="24"/>
                <w:szCs w:val="24"/>
              </w:rPr>
            </w:pPr>
            <w:r w:rsidRPr="00755200">
              <w:rPr>
                <w:sz w:val="24"/>
                <w:szCs w:val="24"/>
              </w:rPr>
              <w:t>Понедельник</w:t>
            </w:r>
            <w:r w:rsidR="000B5539" w:rsidRPr="00755200">
              <w:rPr>
                <w:sz w:val="24"/>
                <w:szCs w:val="24"/>
              </w:rPr>
              <w:t xml:space="preserve"> </w:t>
            </w:r>
            <w:r w:rsidRPr="00755200">
              <w:rPr>
                <w:sz w:val="24"/>
                <w:szCs w:val="24"/>
              </w:rPr>
              <w:t>- пятница</w:t>
            </w:r>
          </w:p>
          <w:p w:rsidR="002876F1" w:rsidRPr="00755200" w:rsidRDefault="002876F1" w:rsidP="00683CB6">
            <w:pPr>
              <w:pStyle w:val="TableParagraph"/>
              <w:spacing w:line="240" w:lineRule="auto"/>
              <w:jc w:val="center"/>
              <w:rPr>
                <w:sz w:val="24"/>
                <w:szCs w:val="24"/>
              </w:rPr>
            </w:pPr>
            <w:r w:rsidRPr="00755200">
              <w:rPr>
                <w:sz w:val="24"/>
                <w:szCs w:val="24"/>
              </w:rPr>
              <w:t>18.00</w:t>
            </w:r>
          </w:p>
        </w:tc>
      </w:tr>
    </w:tbl>
    <w:p w:rsidR="003E6C75" w:rsidRPr="00755200" w:rsidRDefault="00ED47EF" w:rsidP="00683CB6">
      <w:pPr>
        <w:pStyle w:val="a4"/>
        <w:numPr>
          <w:ilvl w:val="1"/>
          <w:numId w:val="7"/>
        </w:numPr>
        <w:tabs>
          <w:tab w:val="left" w:pos="1599"/>
        </w:tabs>
        <w:ind w:left="0" w:right="496" w:firstLine="866"/>
        <w:jc w:val="both"/>
        <w:rPr>
          <w:sz w:val="24"/>
          <w:szCs w:val="24"/>
        </w:rPr>
      </w:pPr>
      <w:r w:rsidRPr="00755200">
        <w:rPr>
          <w:sz w:val="24"/>
          <w:szCs w:val="24"/>
        </w:rPr>
        <w:t>Для педагогических работников предусматривается сокращенная продолжительность рабочего времени, которая не должна превышать 36 часов в неделю, что связано с особым характером их труда, требующего значительного интеллектуального и нервного</w:t>
      </w:r>
      <w:r w:rsidRPr="00755200">
        <w:rPr>
          <w:spacing w:val="-2"/>
          <w:sz w:val="24"/>
          <w:szCs w:val="24"/>
        </w:rPr>
        <w:t xml:space="preserve"> </w:t>
      </w:r>
      <w:r w:rsidRPr="00755200">
        <w:rPr>
          <w:sz w:val="24"/>
          <w:szCs w:val="24"/>
        </w:rPr>
        <w:t>напряжения.</w:t>
      </w:r>
    </w:p>
    <w:p w:rsidR="003E6C75" w:rsidRPr="00755200" w:rsidRDefault="00ED47EF" w:rsidP="00683CB6">
      <w:pPr>
        <w:pStyle w:val="a3"/>
        <w:ind w:left="0" w:right="492" w:firstLine="865"/>
        <w:rPr>
          <w:sz w:val="24"/>
          <w:szCs w:val="24"/>
        </w:rPr>
      </w:pPr>
      <w:r w:rsidRPr="00755200">
        <w:rPr>
          <w:sz w:val="24"/>
          <w:szCs w:val="24"/>
        </w:rPr>
        <w:t>Для старших тренеров-преподавателей и тренеров-преподавателей устанавливается шестидневная рабочая неделя с одним выходным днем.</w:t>
      </w:r>
    </w:p>
    <w:p w:rsidR="003E6C75" w:rsidRPr="00755200" w:rsidRDefault="00ED47EF" w:rsidP="00683CB6">
      <w:pPr>
        <w:pStyle w:val="a3"/>
        <w:ind w:left="0" w:right="490" w:firstLine="707"/>
        <w:rPr>
          <w:sz w:val="24"/>
          <w:szCs w:val="24"/>
        </w:rPr>
      </w:pPr>
      <w:r w:rsidRPr="00755200">
        <w:rPr>
          <w:sz w:val="24"/>
          <w:szCs w:val="24"/>
        </w:rPr>
        <w:t xml:space="preserve">Продолжительность рабочего времени, учебная нагрузка </w:t>
      </w:r>
      <w:proofErr w:type="spellStart"/>
      <w:r w:rsidRPr="00755200">
        <w:rPr>
          <w:sz w:val="24"/>
          <w:szCs w:val="24"/>
        </w:rPr>
        <w:t>тренерско</w:t>
      </w:r>
      <w:proofErr w:type="spellEnd"/>
      <w:r w:rsidR="005C1B47" w:rsidRPr="00755200">
        <w:rPr>
          <w:sz w:val="24"/>
          <w:szCs w:val="24"/>
        </w:rPr>
        <w:t xml:space="preserve"> </w:t>
      </w:r>
      <w:r w:rsidRPr="00755200">
        <w:rPr>
          <w:sz w:val="24"/>
          <w:szCs w:val="24"/>
        </w:rPr>
        <w:t>- преподавательского и инструкторского состава устанавливается по результатам тарификации на 01 сентября текущего года:</w:t>
      </w:r>
    </w:p>
    <w:p w:rsidR="003E6C75" w:rsidRPr="00755200" w:rsidRDefault="00ED47EF" w:rsidP="00683CB6">
      <w:pPr>
        <w:pStyle w:val="a4"/>
        <w:numPr>
          <w:ilvl w:val="0"/>
          <w:numId w:val="6"/>
        </w:numPr>
        <w:tabs>
          <w:tab w:val="left" w:pos="1110"/>
        </w:tabs>
        <w:ind w:left="0" w:right="490" w:firstLine="866"/>
        <w:rPr>
          <w:sz w:val="24"/>
          <w:szCs w:val="24"/>
        </w:rPr>
      </w:pPr>
      <w:r w:rsidRPr="00755200">
        <w:rPr>
          <w:sz w:val="24"/>
          <w:szCs w:val="24"/>
        </w:rPr>
        <w:t>18 часов преподавательской работы в неделю для старших тренеров- преподавателей, тренеров-преподавателей (группы начальной подготовки, спортивно-оздоровительные группы, учебно-тренировочные группы, группы адаптивной физкультуры и</w:t>
      </w:r>
      <w:r w:rsidRPr="00755200">
        <w:rPr>
          <w:spacing w:val="-2"/>
          <w:sz w:val="24"/>
          <w:szCs w:val="24"/>
        </w:rPr>
        <w:t xml:space="preserve"> </w:t>
      </w:r>
      <w:r w:rsidR="005C1B47" w:rsidRPr="00755200">
        <w:rPr>
          <w:sz w:val="24"/>
          <w:szCs w:val="24"/>
        </w:rPr>
        <w:t>др.)</w:t>
      </w:r>
      <w:r w:rsidRPr="00755200">
        <w:rPr>
          <w:sz w:val="24"/>
          <w:szCs w:val="24"/>
        </w:rPr>
        <w:t>.</w:t>
      </w:r>
    </w:p>
    <w:p w:rsidR="003E6C75" w:rsidRPr="00755200" w:rsidRDefault="00ED47EF" w:rsidP="00683CB6">
      <w:pPr>
        <w:pStyle w:val="a3"/>
        <w:ind w:left="0" w:right="489" w:firstLine="707"/>
        <w:rPr>
          <w:sz w:val="24"/>
          <w:szCs w:val="24"/>
        </w:rPr>
      </w:pPr>
      <w:r w:rsidRPr="00755200">
        <w:rPr>
          <w:sz w:val="24"/>
          <w:szCs w:val="24"/>
        </w:rPr>
        <w:t>Преподавательская работа руководящих и других работников Учреждения помимо основной работы без занятия штатной должности осуществляется в основное время и за пределами основного рабочего времени в зависимости от её характера и качества выполнения работы по основной деятельности по согласованию с руководителем.</w:t>
      </w:r>
    </w:p>
    <w:p w:rsidR="003E6C75" w:rsidRPr="00755200" w:rsidRDefault="00ED47EF" w:rsidP="00683CB6">
      <w:pPr>
        <w:pStyle w:val="a3"/>
        <w:ind w:left="0" w:right="494" w:firstLine="865"/>
        <w:rPr>
          <w:sz w:val="24"/>
          <w:szCs w:val="24"/>
        </w:rPr>
      </w:pPr>
      <w:r w:rsidRPr="00755200">
        <w:rPr>
          <w:sz w:val="24"/>
          <w:szCs w:val="24"/>
        </w:rPr>
        <w:t>За часы преподавательской работы сверх установленной нормы производится дополнительная оплата соответственно получаемой ставке в установленном законодательством</w:t>
      </w:r>
      <w:r w:rsidRPr="00755200">
        <w:rPr>
          <w:spacing w:val="-3"/>
          <w:sz w:val="24"/>
          <w:szCs w:val="24"/>
        </w:rPr>
        <w:t xml:space="preserve"> </w:t>
      </w:r>
      <w:r w:rsidRPr="00755200">
        <w:rPr>
          <w:sz w:val="24"/>
          <w:szCs w:val="24"/>
        </w:rPr>
        <w:t>порядке.</w:t>
      </w:r>
    </w:p>
    <w:p w:rsidR="003E6C75" w:rsidRPr="00755200" w:rsidRDefault="00ED47EF" w:rsidP="00683CB6">
      <w:pPr>
        <w:pStyle w:val="a4"/>
        <w:numPr>
          <w:ilvl w:val="1"/>
          <w:numId w:val="7"/>
        </w:numPr>
        <w:tabs>
          <w:tab w:val="left" w:pos="1354"/>
        </w:tabs>
        <w:ind w:left="0" w:right="488" w:firstLine="866"/>
        <w:jc w:val="both"/>
        <w:rPr>
          <w:sz w:val="24"/>
          <w:szCs w:val="24"/>
        </w:rPr>
      </w:pPr>
      <w:r w:rsidRPr="00755200">
        <w:rPr>
          <w:sz w:val="24"/>
          <w:szCs w:val="24"/>
        </w:rPr>
        <w:t xml:space="preserve">Продолжительность ежедневной работы, в том числе и время начала и окончания работы и перерыва для отдыха и приема пищи, для остальных работников Учреждения, работающих шестидневную рабочую неделю определяется графиком работы, утверждаемым директором Учреждения, составленным с соблюдением установленной продолжительности рабочего времени за неделю (мужчины - 40 часов, женщины - 36 часов) или </w:t>
      </w:r>
      <w:proofErr w:type="gramStart"/>
      <w:r w:rsidRPr="00755200">
        <w:rPr>
          <w:sz w:val="24"/>
          <w:szCs w:val="24"/>
        </w:rPr>
        <w:t>другой  отчетный</w:t>
      </w:r>
      <w:proofErr w:type="gramEnd"/>
      <w:r w:rsidRPr="00755200">
        <w:rPr>
          <w:spacing w:val="-2"/>
          <w:sz w:val="24"/>
          <w:szCs w:val="24"/>
        </w:rPr>
        <w:t xml:space="preserve"> </w:t>
      </w:r>
      <w:r w:rsidRPr="00755200">
        <w:rPr>
          <w:sz w:val="24"/>
          <w:szCs w:val="24"/>
        </w:rPr>
        <w:t>период.</w:t>
      </w:r>
    </w:p>
    <w:p w:rsidR="003E6C75" w:rsidRPr="00755200" w:rsidRDefault="00ED47EF" w:rsidP="00683CB6">
      <w:pPr>
        <w:pStyle w:val="a3"/>
        <w:numPr>
          <w:ilvl w:val="1"/>
          <w:numId w:val="7"/>
        </w:numPr>
        <w:ind w:left="0" w:right="492" w:firstLine="851"/>
        <w:jc w:val="both"/>
        <w:rPr>
          <w:sz w:val="24"/>
          <w:szCs w:val="24"/>
        </w:rPr>
      </w:pPr>
      <w:r w:rsidRPr="00755200">
        <w:rPr>
          <w:sz w:val="24"/>
          <w:szCs w:val="24"/>
        </w:rPr>
        <w:t xml:space="preserve">Сменная работа – работа </w:t>
      </w:r>
      <w:proofErr w:type="gramStart"/>
      <w:r w:rsidRPr="00755200">
        <w:rPr>
          <w:sz w:val="24"/>
          <w:szCs w:val="24"/>
        </w:rPr>
        <w:t>в  три</w:t>
      </w:r>
      <w:proofErr w:type="gramEnd"/>
      <w:r w:rsidRPr="00755200">
        <w:rPr>
          <w:sz w:val="24"/>
          <w:szCs w:val="24"/>
        </w:rPr>
        <w:t xml:space="preserve">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 же в целях более эффективного использования оборудования, увеличения объема оказываемых услуг.</w:t>
      </w:r>
    </w:p>
    <w:p w:rsidR="003E6C75" w:rsidRPr="00755200" w:rsidRDefault="00ED47EF" w:rsidP="00683CB6">
      <w:pPr>
        <w:pStyle w:val="a3"/>
        <w:ind w:left="0" w:right="494" w:firstLine="865"/>
        <w:rPr>
          <w:sz w:val="24"/>
          <w:szCs w:val="24"/>
        </w:rPr>
      </w:pPr>
      <w:r w:rsidRPr="00755200">
        <w:rPr>
          <w:sz w:val="24"/>
          <w:szCs w:val="24"/>
        </w:rPr>
        <w:t xml:space="preserve">При сменной работе каждая группа работников должна производить </w:t>
      </w:r>
      <w:proofErr w:type="gramStart"/>
      <w:r w:rsidRPr="00755200">
        <w:rPr>
          <w:sz w:val="24"/>
          <w:szCs w:val="24"/>
        </w:rPr>
        <w:t>работу  в</w:t>
      </w:r>
      <w:proofErr w:type="gramEnd"/>
      <w:r w:rsidRPr="00755200">
        <w:rPr>
          <w:sz w:val="24"/>
          <w:szCs w:val="24"/>
        </w:rPr>
        <w:t xml:space="preserve"> течение установленной продолжительности времени в соответствии с составленным графиком</w:t>
      </w:r>
      <w:r w:rsidRPr="00755200">
        <w:rPr>
          <w:spacing w:val="-1"/>
          <w:sz w:val="24"/>
          <w:szCs w:val="24"/>
        </w:rPr>
        <w:t xml:space="preserve"> </w:t>
      </w:r>
      <w:r w:rsidRPr="00755200">
        <w:rPr>
          <w:sz w:val="24"/>
          <w:szCs w:val="24"/>
        </w:rPr>
        <w:t>сменности.</w:t>
      </w:r>
    </w:p>
    <w:p w:rsidR="003E6C75" w:rsidRPr="00755200" w:rsidRDefault="00ED47EF" w:rsidP="00683CB6">
      <w:pPr>
        <w:pStyle w:val="a3"/>
        <w:ind w:left="0" w:right="489" w:firstLine="865"/>
        <w:rPr>
          <w:sz w:val="24"/>
          <w:szCs w:val="24"/>
        </w:rPr>
      </w:pPr>
      <w:r w:rsidRPr="00755200">
        <w:rPr>
          <w:sz w:val="24"/>
          <w:szCs w:val="24"/>
        </w:rPr>
        <w:t>Графики сменности доводится до сведения работников не позднее, чем за один месяц до введения их в действие.</w:t>
      </w:r>
    </w:p>
    <w:p w:rsidR="003E6C75" w:rsidRPr="00755200" w:rsidRDefault="00ED47EF" w:rsidP="00683CB6">
      <w:pPr>
        <w:pStyle w:val="a3"/>
        <w:ind w:left="866" w:firstLine="0"/>
        <w:jc w:val="left"/>
        <w:rPr>
          <w:sz w:val="24"/>
          <w:szCs w:val="24"/>
        </w:rPr>
      </w:pPr>
      <w:r w:rsidRPr="00755200">
        <w:rPr>
          <w:sz w:val="24"/>
          <w:szCs w:val="24"/>
        </w:rPr>
        <w:t>Работники чередуются по сменам равномерно.</w:t>
      </w:r>
    </w:p>
    <w:p w:rsidR="003E6C75" w:rsidRPr="00755200" w:rsidRDefault="00ED47EF" w:rsidP="00683CB6">
      <w:pPr>
        <w:pStyle w:val="a3"/>
        <w:ind w:left="0" w:right="491" w:firstLine="865"/>
        <w:rPr>
          <w:sz w:val="24"/>
          <w:szCs w:val="24"/>
        </w:rPr>
      </w:pPr>
      <w:r w:rsidRPr="00755200">
        <w:rPr>
          <w:sz w:val="24"/>
          <w:szCs w:val="24"/>
        </w:rPr>
        <w:t>При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3E6C75" w:rsidRPr="00755200" w:rsidRDefault="00ED47EF" w:rsidP="00683CB6">
      <w:pPr>
        <w:pStyle w:val="a4"/>
        <w:numPr>
          <w:ilvl w:val="1"/>
          <w:numId w:val="7"/>
        </w:numPr>
        <w:tabs>
          <w:tab w:val="left" w:pos="1599"/>
        </w:tabs>
        <w:ind w:left="0" w:right="492" w:firstLine="708"/>
        <w:jc w:val="both"/>
        <w:rPr>
          <w:sz w:val="24"/>
          <w:szCs w:val="24"/>
        </w:rPr>
      </w:pPr>
      <w:r w:rsidRPr="00755200">
        <w:rPr>
          <w:sz w:val="24"/>
          <w:szCs w:val="24"/>
        </w:rPr>
        <w:t>На тех работах, где по условиям производства перерыв для отдыха и питания установить нельзя, рабочему должна быть предоставлена возможность приема пищи в течение рабочего</w:t>
      </w:r>
      <w:r w:rsidRPr="00755200">
        <w:rPr>
          <w:spacing w:val="-3"/>
          <w:sz w:val="24"/>
          <w:szCs w:val="24"/>
        </w:rPr>
        <w:t xml:space="preserve"> </w:t>
      </w:r>
      <w:r w:rsidRPr="00755200">
        <w:rPr>
          <w:sz w:val="24"/>
          <w:szCs w:val="24"/>
        </w:rPr>
        <w:t>времени.</w:t>
      </w:r>
    </w:p>
    <w:p w:rsidR="003E6C75" w:rsidRPr="00755200" w:rsidRDefault="00ED47EF" w:rsidP="00683CB6">
      <w:pPr>
        <w:pStyle w:val="a3"/>
        <w:ind w:left="0" w:right="488" w:firstLine="865"/>
        <w:rPr>
          <w:sz w:val="24"/>
          <w:szCs w:val="24"/>
        </w:rPr>
      </w:pPr>
      <w:r w:rsidRPr="00755200">
        <w:rPr>
          <w:sz w:val="24"/>
          <w:szCs w:val="24"/>
        </w:rPr>
        <w:t>Сверхурочные работы, как правило, не допускаются. Применение сверхурочных работ может производиться в исключительных случаях и в пределах, предусмотренных действующим законодательством.</w:t>
      </w:r>
    </w:p>
    <w:p w:rsidR="003E6C75" w:rsidRPr="00755200" w:rsidRDefault="00ED47EF" w:rsidP="00683CB6">
      <w:pPr>
        <w:pStyle w:val="a3"/>
        <w:ind w:left="0" w:right="491" w:firstLine="865"/>
        <w:rPr>
          <w:sz w:val="24"/>
          <w:szCs w:val="24"/>
        </w:rPr>
      </w:pPr>
      <w:r w:rsidRPr="00755200">
        <w:rPr>
          <w:sz w:val="24"/>
          <w:szCs w:val="24"/>
        </w:rPr>
        <w:t xml:space="preserve">В Учреждении устанавливается порядок ведения суммированного учета рабочего времени для лиц, работающих по графику, отличающемуся от </w:t>
      </w:r>
      <w:r w:rsidRPr="00755200">
        <w:rPr>
          <w:sz w:val="24"/>
          <w:szCs w:val="24"/>
        </w:rPr>
        <w:lastRenderedPageBreak/>
        <w:t>продолжительности работы установленному п. 5.1. настоящих Правил.</w:t>
      </w:r>
    </w:p>
    <w:p w:rsidR="003E6C75" w:rsidRPr="00755200" w:rsidRDefault="00ED47EF" w:rsidP="00683CB6">
      <w:pPr>
        <w:pStyle w:val="a3"/>
        <w:ind w:left="0" w:right="497" w:firstLine="865"/>
        <w:rPr>
          <w:sz w:val="24"/>
          <w:szCs w:val="24"/>
        </w:rPr>
      </w:pPr>
      <w:r w:rsidRPr="00755200">
        <w:rPr>
          <w:sz w:val="24"/>
          <w:szCs w:val="24"/>
        </w:rPr>
        <w:t>Продолжительность учетного периода для данной категории работников составляет один календарный год.</w:t>
      </w:r>
    </w:p>
    <w:p w:rsidR="003E6C75" w:rsidRPr="00755200" w:rsidRDefault="00ED47EF" w:rsidP="00683CB6">
      <w:pPr>
        <w:pStyle w:val="a4"/>
        <w:numPr>
          <w:ilvl w:val="1"/>
          <w:numId w:val="7"/>
        </w:numPr>
        <w:tabs>
          <w:tab w:val="left" w:pos="1599"/>
        </w:tabs>
        <w:ind w:left="0" w:right="488" w:firstLine="866"/>
        <w:jc w:val="both"/>
        <w:rPr>
          <w:sz w:val="24"/>
          <w:szCs w:val="24"/>
        </w:rPr>
      </w:pPr>
      <w:r w:rsidRPr="00755200">
        <w:rPr>
          <w:sz w:val="24"/>
          <w:szCs w:val="24"/>
        </w:rPr>
        <w:t xml:space="preserve">В Учреждении используется ненормированный рабочий день </w:t>
      </w:r>
      <w:proofErr w:type="gramStart"/>
      <w:r w:rsidRPr="00755200">
        <w:rPr>
          <w:sz w:val="24"/>
          <w:szCs w:val="24"/>
        </w:rPr>
        <w:t>–  особый</w:t>
      </w:r>
      <w:proofErr w:type="gramEnd"/>
      <w:r w:rsidRPr="00755200">
        <w:rPr>
          <w:sz w:val="24"/>
          <w:szCs w:val="24"/>
        </w:rPr>
        <w:t xml:space="preserve"> режим работы, в соответствии с которым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w:t>
      </w:r>
      <w:r w:rsidRPr="00755200">
        <w:rPr>
          <w:spacing w:val="-1"/>
          <w:sz w:val="24"/>
          <w:szCs w:val="24"/>
        </w:rPr>
        <w:t xml:space="preserve"> </w:t>
      </w:r>
      <w:r w:rsidRPr="00755200">
        <w:rPr>
          <w:sz w:val="24"/>
          <w:szCs w:val="24"/>
        </w:rPr>
        <w:t>времени.</w:t>
      </w:r>
    </w:p>
    <w:p w:rsidR="003E6C75" w:rsidRPr="00755200" w:rsidRDefault="00ED47EF" w:rsidP="00683CB6">
      <w:pPr>
        <w:pStyle w:val="a4"/>
        <w:numPr>
          <w:ilvl w:val="1"/>
          <w:numId w:val="7"/>
        </w:numPr>
        <w:tabs>
          <w:tab w:val="left" w:pos="1599"/>
        </w:tabs>
        <w:ind w:left="0" w:right="488" w:firstLine="708"/>
        <w:jc w:val="both"/>
        <w:rPr>
          <w:sz w:val="24"/>
          <w:szCs w:val="24"/>
        </w:rPr>
      </w:pPr>
      <w:r w:rsidRPr="00755200">
        <w:rPr>
          <w:sz w:val="24"/>
          <w:szCs w:val="24"/>
        </w:rPr>
        <w:t>Трудовым законодательством также устанавливаются нерабочие праздничные дни. При совпадении выходного и нерабочего праздничного дней, выходной день переносится на следующий после праздничного рабочего дня. 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и на другие дни. Продолжительность рабочего дня или смены непосредственно предшествующему нерабочему праздничному дню, уменьшается на один</w:t>
      </w:r>
      <w:r w:rsidRPr="00755200">
        <w:rPr>
          <w:spacing w:val="-3"/>
          <w:sz w:val="24"/>
          <w:szCs w:val="24"/>
        </w:rPr>
        <w:t xml:space="preserve"> </w:t>
      </w:r>
      <w:r w:rsidRPr="00755200">
        <w:rPr>
          <w:sz w:val="24"/>
          <w:szCs w:val="24"/>
        </w:rPr>
        <w:t>час.</w:t>
      </w:r>
    </w:p>
    <w:p w:rsidR="003E6C75" w:rsidRPr="00755200" w:rsidRDefault="00ED47EF" w:rsidP="00683CB6">
      <w:pPr>
        <w:pStyle w:val="a4"/>
        <w:numPr>
          <w:ilvl w:val="1"/>
          <w:numId w:val="7"/>
        </w:numPr>
        <w:tabs>
          <w:tab w:val="left" w:pos="1598"/>
          <w:tab w:val="left" w:pos="1599"/>
        </w:tabs>
        <w:ind w:left="1598" w:hanging="732"/>
        <w:jc w:val="left"/>
        <w:rPr>
          <w:sz w:val="24"/>
          <w:szCs w:val="24"/>
        </w:rPr>
      </w:pPr>
      <w:r w:rsidRPr="00755200">
        <w:rPr>
          <w:sz w:val="24"/>
          <w:szCs w:val="24"/>
        </w:rPr>
        <w:t>Запрещается в рабочее</w:t>
      </w:r>
      <w:r w:rsidRPr="00755200">
        <w:rPr>
          <w:spacing w:val="-4"/>
          <w:sz w:val="24"/>
          <w:szCs w:val="24"/>
        </w:rPr>
        <w:t xml:space="preserve"> </w:t>
      </w:r>
      <w:r w:rsidRPr="00755200">
        <w:rPr>
          <w:sz w:val="24"/>
          <w:szCs w:val="24"/>
        </w:rPr>
        <w:t>время:</w:t>
      </w:r>
    </w:p>
    <w:p w:rsidR="003E6C75" w:rsidRPr="00755200" w:rsidRDefault="00ED47EF" w:rsidP="00683CB6">
      <w:pPr>
        <w:pStyle w:val="a4"/>
        <w:numPr>
          <w:ilvl w:val="0"/>
          <w:numId w:val="5"/>
        </w:numPr>
        <w:tabs>
          <w:tab w:val="left" w:pos="1196"/>
        </w:tabs>
        <w:jc w:val="left"/>
        <w:rPr>
          <w:sz w:val="24"/>
          <w:szCs w:val="24"/>
        </w:rPr>
      </w:pPr>
      <w:r w:rsidRPr="00755200">
        <w:rPr>
          <w:sz w:val="24"/>
          <w:szCs w:val="24"/>
        </w:rPr>
        <w:t>отвлекать работников от выполнения их непосредственной</w:t>
      </w:r>
      <w:r w:rsidRPr="00755200">
        <w:rPr>
          <w:spacing w:val="7"/>
          <w:sz w:val="24"/>
          <w:szCs w:val="24"/>
        </w:rPr>
        <w:t xml:space="preserve"> </w:t>
      </w:r>
      <w:r w:rsidRPr="00755200">
        <w:rPr>
          <w:sz w:val="24"/>
          <w:szCs w:val="24"/>
        </w:rPr>
        <w:t>работы,</w:t>
      </w:r>
    </w:p>
    <w:p w:rsidR="003E6C75" w:rsidRPr="00755200" w:rsidRDefault="00ED47EF" w:rsidP="00683CB6">
      <w:pPr>
        <w:pStyle w:val="a3"/>
        <w:ind w:left="0" w:right="494" w:firstLine="0"/>
        <w:rPr>
          <w:sz w:val="24"/>
          <w:szCs w:val="24"/>
        </w:rPr>
      </w:pPr>
      <w:r w:rsidRPr="00755200">
        <w:rPr>
          <w:sz w:val="24"/>
          <w:szCs w:val="24"/>
        </w:rPr>
        <w:t>вызывать или снимать их с работы для выполнения общественных обязанностей и проведения различного рода мероприятий, не связанных с производственной деятельностью;</w:t>
      </w:r>
    </w:p>
    <w:p w:rsidR="003E6C75" w:rsidRPr="00755200" w:rsidRDefault="00ED47EF" w:rsidP="00683CB6">
      <w:pPr>
        <w:pStyle w:val="a4"/>
        <w:numPr>
          <w:ilvl w:val="0"/>
          <w:numId w:val="5"/>
        </w:numPr>
        <w:tabs>
          <w:tab w:val="left" w:pos="1062"/>
        </w:tabs>
        <w:ind w:left="1061" w:hanging="195"/>
        <w:jc w:val="left"/>
        <w:rPr>
          <w:sz w:val="24"/>
          <w:szCs w:val="24"/>
        </w:rPr>
      </w:pPr>
      <w:r w:rsidRPr="00755200">
        <w:rPr>
          <w:sz w:val="24"/>
          <w:szCs w:val="24"/>
        </w:rPr>
        <w:t>созывать собрания, заседания, совещания по общественным</w:t>
      </w:r>
      <w:r w:rsidRPr="00755200">
        <w:rPr>
          <w:spacing w:val="-5"/>
          <w:sz w:val="24"/>
          <w:szCs w:val="24"/>
        </w:rPr>
        <w:t xml:space="preserve"> </w:t>
      </w:r>
      <w:r w:rsidRPr="00755200">
        <w:rPr>
          <w:sz w:val="24"/>
          <w:szCs w:val="24"/>
        </w:rPr>
        <w:t>делам.</w:t>
      </w:r>
    </w:p>
    <w:p w:rsidR="003E6C75" w:rsidRPr="00755200" w:rsidRDefault="00ED47EF" w:rsidP="00683CB6">
      <w:pPr>
        <w:pStyle w:val="a4"/>
        <w:numPr>
          <w:ilvl w:val="1"/>
          <w:numId w:val="7"/>
        </w:numPr>
        <w:tabs>
          <w:tab w:val="left" w:pos="1599"/>
        </w:tabs>
        <w:ind w:left="0" w:right="492" w:firstLine="708"/>
        <w:jc w:val="both"/>
        <w:rPr>
          <w:sz w:val="24"/>
          <w:szCs w:val="24"/>
        </w:rPr>
      </w:pPr>
      <w:r w:rsidRPr="00755200">
        <w:rPr>
          <w:sz w:val="24"/>
          <w:szCs w:val="24"/>
        </w:rPr>
        <w:t>Привлечение работников Учреждения к сверхурочным работам, в выходные и праздничные дни, производится в порядке, установленном Трудовым кодексом Российской Федерации на основании приказа работодателя. Оплата труда в выходные и праздничные дни осуществляется с учётом начисления ежемесячной премии.</w:t>
      </w:r>
    </w:p>
    <w:p w:rsidR="003E6C75" w:rsidRPr="00755200" w:rsidRDefault="00ED47EF" w:rsidP="00683CB6">
      <w:pPr>
        <w:pStyle w:val="a3"/>
        <w:ind w:left="0" w:right="492" w:firstLine="865"/>
        <w:rPr>
          <w:sz w:val="24"/>
          <w:szCs w:val="24"/>
        </w:rPr>
      </w:pPr>
      <w:r w:rsidRPr="00755200">
        <w:rPr>
          <w:sz w:val="24"/>
          <w:szCs w:val="24"/>
        </w:rPr>
        <w:t>Продолжительность ежегодных основных и дополнительных оплачиваемых отпусков работников исчисляется в календарных днях.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3E6C75" w:rsidRPr="00755200" w:rsidRDefault="00ED47EF" w:rsidP="00683CB6">
      <w:pPr>
        <w:pStyle w:val="a3"/>
        <w:ind w:left="0" w:right="492" w:firstLine="865"/>
        <w:rPr>
          <w:sz w:val="24"/>
          <w:szCs w:val="24"/>
        </w:rPr>
      </w:pPr>
      <w:r w:rsidRPr="00755200">
        <w:rPr>
          <w:sz w:val="24"/>
          <w:szCs w:val="24"/>
        </w:rPr>
        <w:t xml:space="preserve">Очередность предоставления оплачиваемых </w:t>
      </w:r>
      <w:proofErr w:type="gramStart"/>
      <w:r w:rsidRPr="00755200">
        <w:rPr>
          <w:sz w:val="24"/>
          <w:szCs w:val="24"/>
        </w:rPr>
        <w:t>отпусков  определяется</w:t>
      </w:r>
      <w:proofErr w:type="gramEnd"/>
      <w:r w:rsidRPr="00755200">
        <w:rPr>
          <w:sz w:val="24"/>
          <w:szCs w:val="24"/>
        </w:rPr>
        <w:t xml:space="preserve"> ежегодно в соответствии с графиком отпусков, утверждаемых работодателем не позднее, чем за две недели до наступления следующего календарного года и устанавливается с учетом интересов работников, необходимости обеспечения нормального хода работы Учреждения и благоприятных условий для отдыха работников.</w:t>
      </w:r>
    </w:p>
    <w:p w:rsidR="003E6C75" w:rsidRPr="00755200" w:rsidRDefault="00ED47EF" w:rsidP="00683CB6">
      <w:pPr>
        <w:pStyle w:val="a3"/>
        <w:ind w:right="491" w:firstLine="707"/>
        <w:rPr>
          <w:sz w:val="24"/>
          <w:szCs w:val="24"/>
        </w:rPr>
      </w:pPr>
      <w:r w:rsidRPr="00755200">
        <w:rPr>
          <w:sz w:val="24"/>
          <w:szCs w:val="24"/>
        </w:rPr>
        <w:t>О времени начала отпуска работник должен быть извещен под роспись не позднее, чем за две недели до его начала. Оплата отпуска производится не позднее, чем за три дня до его начала.</w:t>
      </w:r>
    </w:p>
    <w:p w:rsidR="003E6C75" w:rsidRPr="00755200" w:rsidRDefault="00ED47EF" w:rsidP="00683CB6">
      <w:pPr>
        <w:pStyle w:val="a3"/>
        <w:ind w:left="0" w:right="497" w:firstLine="707"/>
        <w:rPr>
          <w:sz w:val="24"/>
          <w:szCs w:val="24"/>
        </w:rPr>
      </w:pPr>
      <w:r w:rsidRPr="00755200">
        <w:rPr>
          <w:sz w:val="24"/>
          <w:szCs w:val="24"/>
        </w:rPr>
        <w:t xml:space="preserve">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w:t>
      </w:r>
      <w:r w:rsidR="0064467A" w:rsidRPr="00755200">
        <w:rPr>
          <w:sz w:val="24"/>
          <w:szCs w:val="24"/>
        </w:rPr>
        <w:t>28</w:t>
      </w:r>
      <w:r w:rsidRPr="00755200">
        <w:rPr>
          <w:sz w:val="24"/>
          <w:szCs w:val="24"/>
        </w:rPr>
        <w:t xml:space="preserve"> календарных</w:t>
      </w:r>
      <w:r w:rsidRPr="00755200">
        <w:rPr>
          <w:spacing w:val="-6"/>
          <w:sz w:val="24"/>
          <w:szCs w:val="24"/>
        </w:rPr>
        <w:t xml:space="preserve"> </w:t>
      </w:r>
      <w:r w:rsidRPr="00755200">
        <w:rPr>
          <w:sz w:val="24"/>
          <w:szCs w:val="24"/>
        </w:rPr>
        <w:t>дней.</w:t>
      </w:r>
    </w:p>
    <w:p w:rsidR="003E6C75" w:rsidRPr="00755200" w:rsidRDefault="00ED47EF" w:rsidP="00683CB6">
      <w:pPr>
        <w:pStyle w:val="a3"/>
        <w:ind w:left="0" w:right="489" w:firstLine="707"/>
        <w:rPr>
          <w:sz w:val="24"/>
          <w:szCs w:val="24"/>
        </w:rPr>
      </w:pPr>
      <w:r w:rsidRPr="00755200">
        <w:rPr>
          <w:sz w:val="24"/>
          <w:szCs w:val="24"/>
        </w:rPr>
        <w:t>Отзыв работника из отпуска допускается только с его согласия. Неиспользованная, в связи с этим часть отпуска при наличии средств в бюджете, может быть компенсирована, либо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E6C75" w:rsidRPr="00755200" w:rsidRDefault="00ED47EF" w:rsidP="00683CB6">
      <w:pPr>
        <w:pStyle w:val="a4"/>
        <w:numPr>
          <w:ilvl w:val="1"/>
          <w:numId w:val="4"/>
        </w:numPr>
        <w:tabs>
          <w:tab w:val="left" w:pos="1621"/>
        </w:tabs>
        <w:ind w:left="0" w:right="491" w:firstLine="866"/>
        <w:rPr>
          <w:sz w:val="24"/>
          <w:szCs w:val="24"/>
        </w:rPr>
      </w:pPr>
      <w:r w:rsidRPr="00755200">
        <w:rPr>
          <w:sz w:val="24"/>
          <w:szCs w:val="24"/>
        </w:rPr>
        <w:t>Кроме установленных законодательством ежегодного основного оплачиваемого отпуска и дополнительных оплачиваемых отпусков, предоставляемых на общих основаниях, работникам предоставляется дополнительный оплачиваемый отпуск продолжительностью 24 рабочих дня за работу в районах Крайнего</w:t>
      </w:r>
      <w:r w:rsidRPr="00755200">
        <w:rPr>
          <w:spacing w:val="-8"/>
          <w:sz w:val="24"/>
          <w:szCs w:val="24"/>
        </w:rPr>
        <w:t xml:space="preserve"> </w:t>
      </w:r>
      <w:r w:rsidRPr="00755200">
        <w:rPr>
          <w:sz w:val="24"/>
          <w:szCs w:val="24"/>
        </w:rPr>
        <w:t>Севера.</w:t>
      </w:r>
    </w:p>
    <w:p w:rsidR="003E6C75" w:rsidRPr="00755200" w:rsidRDefault="00ED47EF" w:rsidP="00683CB6">
      <w:pPr>
        <w:pStyle w:val="a3"/>
        <w:ind w:left="0" w:right="492" w:firstLine="707"/>
        <w:rPr>
          <w:sz w:val="24"/>
          <w:szCs w:val="24"/>
        </w:rPr>
      </w:pPr>
      <w:r w:rsidRPr="00755200">
        <w:rPr>
          <w:sz w:val="24"/>
          <w:szCs w:val="24"/>
        </w:rPr>
        <w:t xml:space="preserve">Тренерам-преподавателям, инструкторам-методистам и руководящим </w:t>
      </w:r>
      <w:r w:rsidRPr="00755200">
        <w:rPr>
          <w:sz w:val="24"/>
          <w:szCs w:val="24"/>
        </w:rPr>
        <w:lastRenderedPageBreak/>
        <w:t>работникам, обеспечивающим образовательный процесс, предоставляется ежегодный основной удлинённый оплачиваемый отпуск, продолжительностью 42 дня.</w:t>
      </w:r>
    </w:p>
    <w:p w:rsidR="00D97C79" w:rsidRPr="00755200" w:rsidRDefault="00D97C79" w:rsidP="0047418E">
      <w:pPr>
        <w:tabs>
          <w:tab w:val="left" w:pos="993"/>
        </w:tabs>
        <w:ind w:right="489"/>
        <w:jc w:val="both"/>
        <w:rPr>
          <w:sz w:val="24"/>
          <w:szCs w:val="24"/>
        </w:rPr>
      </w:pPr>
      <w:r w:rsidRPr="00755200">
        <w:rPr>
          <w:sz w:val="24"/>
          <w:szCs w:val="24"/>
        </w:rPr>
        <w:tab/>
      </w:r>
      <w:r w:rsidR="00ED47EF" w:rsidRPr="00755200">
        <w:rPr>
          <w:sz w:val="24"/>
          <w:szCs w:val="24"/>
        </w:rPr>
        <w:t xml:space="preserve">Работникам с ненормированным рабочим днем предоставляется ежегодный дополнительный оплачиваемый отпуск, который составляет </w:t>
      </w:r>
      <w:r w:rsidR="0064467A" w:rsidRPr="00755200">
        <w:rPr>
          <w:sz w:val="24"/>
          <w:szCs w:val="24"/>
        </w:rPr>
        <w:t>14</w:t>
      </w:r>
      <w:r w:rsidR="00ED47EF" w:rsidRPr="00755200">
        <w:rPr>
          <w:sz w:val="24"/>
          <w:szCs w:val="24"/>
        </w:rPr>
        <w:t xml:space="preserve"> календарных дней и устанавливается следующему перечню должностей работников:</w:t>
      </w:r>
      <w:r w:rsidRPr="00755200">
        <w:rPr>
          <w:sz w:val="24"/>
          <w:szCs w:val="24"/>
        </w:rPr>
        <w:t xml:space="preserve"> </w:t>
      </w:r>
      <w:r w:rsidR="0064467A" w:rsidRPr="00755200">
        <w:rPr>
          <w:sz w:val="24"/>
          <w:szCs w:val="24"/>
        </w:rPr>
        <w:t>директор</w:t>
      </w:r>
      <w:r w:rsidRPr="00755200">
        <w:rPr>
          <w:sz w:val="24"/>
          <w:szCs w:val="24"/>
        </w:rPr>
        <w:t xml:space="preserve">, </w:t>
      </w:r>
      <w:r w:rsidR="00ED47EF" w:rsidRPr="00755200">
        <w:rPr>
          <w:sz w:val="24"/>
          <w:szCs w:val="24"/>
        </w:rPr>
        <w:t>заместитель директора по учебно-</w:t>
      </w:r>
      <w:r w:rsidR="00B2150A" w:rsidRPr="00755200">
        <w:rPr>
          <w:sz w:val="24"/>
          <w:szCs w:val="24"/>
        </w:rPr>
        <w:t xml:space="preserve">спортивной </w:t>
      </w:r>
      <w:r w:rsidRPr="00755200">
        <w:rPr>
          <w:sz w:val="24"/>
          <w:szCs w:val="24"/>
        </w:rPr>
        <w:t xml:space="preserve">работе, </w:t>
      </w:r>
      <w:r w:rsidR="00ED47EF" w:rsidRPr="00755200">
        <w:rPr>
          <w:sz w:val="24"/>
          <w:szCs w:val="24"/>
        </w:rPr>
        <w:t>заместитель директора по административно-хозяйственной</w:t>
      </w:r>
      <w:r w:rsidR="00ED47EF" w:rsidRPr="00755200">
        <w:rPr>
          <w:spacing w:val="-1"/>
          <w:sz w:val="24"/>
          <w:szCs w:val="24"/>
        </w:rPr>
        <w:t xml:space="preserve"> </w:t>
      </w:r>
      <w:r w:rsidR="00ED47EF" w:rsidRPr="00755200">
        <w:rPr>
          <w:sz w:val="24"/>
          <w:szCs w:val="24"/>
        </w:rPr>
        <w:t>части</w:t>
      </w:r>
      <w:r w:rsidRPr="00755200">
        <w:rPr>
          <w:sz w:val="24"/>
          <w:szCs w:val="24"/>
        </w:rPr>
        <w:t xml:space="preserve">, </w:t>
      </w:r>
      <w:r w:rsidR="00683CB6" w:rsidRPr="00755200">
        <w:rPr>
          <w:sz w:val="24"/>
          <w:szCs w:val="24"/>
        </w:rPr>
        <w:t xml:space="preserve">экономист, </w:t>
      </w:r>
      <w:r w:rsidRPr="00755200">
        <w:rPr>
          <w:sz w:val="24"/>
          <w:szCs w:val="24"/>
        </w:rPr>
        <w:t xml:space="preserve">юрисконсульт, специалист по кадрам, инструктор по гигиеническому воспитанию, </w:t>
      </w:r>
      <w:r w:rsidR="0047426B" w:rsidRPr="00755200">
        <w:rPr>
          <w:sz w:val="24"/>
          <w:szCs w:val="24"/>
        </w:rPr>
        <w:t>старший инструктор-методист,</w:t>
      </w:r>
      <w:r w:rsidR="006E5E36">
        <w:rPr>
          <w:sz w:val="24"/>
          <w:szCs w:val="24"/>
        </w:rPr>
        <w:t xml:space="preserve"> старший методист, </w:t>
      </w:r>
      <w:r w:rsidR="0047426B" w:rsidRPr="00755200">
        <w:rPr>
          <w:sz w:val="24"/>
          <w:szCs w:val="24"/>
        </w:rPr>
        <w:t xml:space="preserve">методист, </w:t>
      </w:r>
      <w:r w:rsidRPr="00755200">
        <w:rPr>
          <w:sz w:val="24"/>
          <w:szCs w:val="24"/>
        </w:rPr>
        <w:t>водитель.</w:t>
      </w:r>
    </w:p>
    <w:p w:rsidR="003E6C75" w:rsidRPr="00755200" w:rsidRDefault="00D97C79" w:rsidP="0047418E">
      <w:pPr>
        <w:tabs>
          <w:tab w:val="left" w:pos="1062"/>
        </w:tabs>
        <w:ind w:right="570"/>
        <w:jc w:val="both"/>
        <w:rPr>
          <w:sz w:val="24"/>
          <w:szCs w:val="24"/>
        </w:rPr>
      </w:pPr>
      <w:r w:rsidRPr="00755200">
        <w:rPr>
          <w:sz w:val="24"/>
          <w:szCs w:val="24"/>
        </w:rPr>
        <w:tab/>
      </w:r>
      <w:r w:rsidR="00ED47EF" w:rsidRPr="00755200">
        <w:rPr>
          <w:sz w:val="24"/>
          <w:szCs w:val="24"/>
        </w:rPr>
        <w:t>При увольнении работнику выплачивается денежная компенсация за все неиспользованные отпуска. Неиспользованные отпуска могут быть предоставлены ему с последующим увольнением (за исключением случаев увольнения за виновные</w:t>
      </w:r>
      <w:r w:rsidR="00ED47EF" w:rsidRPr="00755200">
        <w:rPr>
          <w:spacing w:val="-3"/>
          <w:sz w:val="24"/>
          <w:szCs w:val="24"/>
        </w:rPr>
        <w:t xml:space="preserve"> </w:t>
      </w:r>
      <w:r w:rsidR="00ED47EF" w:rsidRPr="00755200">
        <w:rPr>
          <w:sz w:val="24"/>
          <w:szCs w:val="24"/>
        </w:rPr>
        <w:t>действия).</w:t>
      </w:r>
    </w:p>
    <w:p w:rsidR="003E6C75" w:rsidRDefault="00ED47EF" w:rsidP="0047418E">
      <w:pPr>
        <w:pStyle w:val="a4"/>
        <w:numPr>
          <w:ilvl w:val="1"/>
          <w:numId w:val="4"/>
        </w:numPr>
        <w:tabs>
          <w:tab w:val="left" w:pos="1549"/>
        </w:tabs>
        <w:ind w:left="0" w:right="489" w:firstLine="866"/>
        <w:rPr>
          <w:sz w:val="24"/>
          <w:szCs w:val="24"/>
        </w:rPr>
      </w:pPr>
      <w:r w:rsidRPr="00755200">
        <w:rPr>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w:t>
      </w:r>
      <w:r w:rsidRPr="00755200">
        <w:rPr>
          <w:spacing w:val="-7"/>
          <w:sz w:val="24"/>
          <w:szCs w:val="24"/>
        </w:rPr>
        <w:t xml:space="preserve"> </w:t>
      </w:r>
      <w:r w:rsidRPr="00755200">
        <w:rPr>
          <w:sz w:val="24"/>
          <w:szCs w:val="24"/>
        </w:rPr>
        <w:t>работодателем.</w:t>
      </w:r>
    </w:p>
    <w:p w:rsidR="000254FE" w:rsidRDefault="000254FE" w:rsidP="0047418E">
      <w:pPr>
        <w:pStyle w:val="a4"/>
        <w:numPr>
          <w:ilvl w:val="1"/>
          <w:numId w:val="4"/>
        </w:numPr>
        <w:tabs>
          <w:tab w:val="left" w:pos="1549"/>
        </w:tabs>
        <w:ind w:left="0" w:right="489" w:firstLine="866"/>
        <w:rPr>
          <w:sz w:val="24"/>
          <w:szCs w:val="24"/>
        </w:rPr>
      </w:pPr>
      <w:r>
        <w:rPr>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0254FE" w:rsidRDefault="000254FE" w:rsidP="0047418E">
      <w:pPr>
        <w:pStyle w:val="a4"/>
        <w:ind w:left="0" w:right="489" w:firstLine="866"/>
        <w:rPr>
          <w:sz w:val="24"/>
          <w:szCs w:val="24"/>
        </w:rPr>
      </w:pPr>
      <w:r>
        <w:rPr>
          <w:sz w:val="24"/>
          <w:szCs w:val="24"/>
        </w:rPr>
        <w:t>5.17.1.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0254FE" w:rsidRDefault="000254FE" w:rsidP="0047418E">
      <w:pPr>
        <w:pStyle w:val="a4"/>
        <w:ind w:left="0" w:right="489" w:firstLine="866"/>
        <w:rPr>
          <w:sz w:val="24"/>
          <w:szCs w:val="24"/>
        </w:rPr>
      </w:pPr>
      <w:r>
        <w:rPr>
          <w:sz w:val="24"/>
          <w:szCs w:val="24"/>
        </w:rPr>
        <w:t>- указание на обстоятельство (случай) из числа указанных в части первой вышеназванной статьи, послужившее основанием для принятия работодателем решения о временном переводе работников на дистанционную работу;</w:t>
      </w:r>
    </w:p>
    <w:p w:rsidR="000254FE" w:rsidRDefault="00F35A47" w:rsidP="0047418E">
      <w:pPr>
        <w:pStyle w:val="a4"/>
        <w:ind w:left="0" w:right="489" w:firstLine="866"/>
        <w:rPr>
          <w:sz w:val="24"/>
          <w:szCs w:val="24"/>
        </w:rPr>
      </w:pPr>
      <w:r>
        <w:rPr>
          <w:sz w:val="24"/>
          <w:szCs w:val="24"/>
        </w:rPr>
        <w:t>- список работников, временно переводимых на дистанционную работу;</w:t>
      </w:r>
    </w:p>
    <w:p w:rsidR="00F35A47" w:rsidRDefault="00F35A47" w:rsidP="0047418E">
      <w:pPr>
        <w:pStyle w:val="a4"/>
        <w:ind w:left="0" w:right="489" w:firstLine="866"/>
        <w:rPr>
          <w:sz w:val="24"/>
          <w:szCs w:val="24"/>
        </w:rPr>
      </w:pPr>
      <w:r>
        <w:rPr>
          <w:sz w:val="24"/>
          <w:szCs w:val="24"/>
        </w:rPr>
        <w:t>-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F35A47" w:rsidRDefault="00F35A47" w:rsidP="0047418E">
      <w:pPr>
        <w:pStyle w:val="a4"/>
        <w:ind w:left="0" w:right="489" w:firstLine="866"/>
        <w:rPr>
          <w:sz w:val="24"/>
          <w:szCs w:val="24"/>
        </w:rPr>
      </w:pPr>
      <w:r>
        <w:rPr>
          <w:sz w:val="24"/>
          <w:szCs w:val="24"/>
        </w:rPr>
        <w:t>- порядок обеспечения работников, временно переводимых на дистанционную  работу, за счет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 же порядок возмещения дистанционным работникам других расходов, связанных с выполнением трудовой функции дистанционно;</w:t>
      </w:r>
    </w:p>
    <w:p w:rsidR="0047418E" w:rsidRDefault="00F35A47" w:rsidP="0047418E">
      <w:pPr>
        <w:pStyle w:val="a4"/>
        <w:ind w:left="0" w:right="489" w:firstLine="866"/>
        <w:rPr>
          <w:sz w:val="24"/>
          <w:szCs w:val="24"/>
        </w:rPr>
      </w:pPr>
      <w:r>
        <w:rPr>
          <w:sz w:val="24"/>
          <w:szCs w:val="24"/>
        </w:rPr>
        <w:t xml:space="preserve">- порядок организации труда </w:t>
      </w:r>
      <w:r w:rsidR="0047418E">
        <w:rPr>
          <w:sz w:val="24"/>
          <w:szCs w:val="24"/>
        </w:rPr>
        <w:t>временно</w:t>
      </w:r>
      <w:r>
        <w:rPr>
          <w:sz w:val="24"/>
          <w:szCs w:val="24"/>
        </w:rPr>
        <w:t xml:space="preserve"> переводимых на дистанционную работу ( в том числе режим рабочего времени, включая определение периодов времени, в т</w:t>
      </w:r>
      <w:r w:rsidR="0047418E">
        <w:rPr>
          <w:sz w:val="24"/>
          <w:szCs w:val="24"/>
        </w:rPr>
        <w:t>ечении которых осуществляется</w:t>
      </w:r>
      <w:r>
        <w:rPr>
          <w:sz w:val="24"/>
          <w:szCs w:val="24"/>
        </w:rPr>
        <w:t xml:space="preserve"> взаимодействие работника  и работодателя (в пределах рабочего времени, установленного правилами внутреннего трудового распорядка или трудовым договор</w:t>
      </w:r>
      <w:r w:rsidR="0047418E">
        <w:rPr>
          <w:sz w:val="24"/>
          <w:szCs w:val="24"/>
        </w:rPr>
        <w:t>ом, порядок и способ взаимодействия работника с работодателем  (при условии, что такие порядок и способ взаимодействия позволяет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47418E" w:rsidRPr="0047418E" w:rsidRDefault="0047418E" w:rsidP="0047418E">
      <w:pPr>
        <w:pStyle w:val="a4"/>
        <w:ind w:left="0" w:right="489" w:firstLine="866"/>
        <w:rPr>
          <w:sz w:val="24"/>
          <w:szCs w:val="24"/>
        </w:rPr>
      </w:pPr>
      <w:r>
        <w:rPr>
          <w:sz w:val="24"/>
          <w:szCs w:val="24"/>
        </w:rPr>
        <w:lastRenderedPageBreak/>
        <w:t>- работодатель обязан ознакомить работников соответствующими приказами о дистанционной работе.</w:t>
      </w:r>
    </w:p>
    <w:p w:rsidR="00F35A47" w:rsidRDefault="00F35A47" w:rsidP="000254FE">
      <w:pPr>
        <w:pStyle w:val="a4"/>
        <w:ind w:left="0" w:right="489" w:firstLine="866"/>
        <w:jc w:val="left"/>
        <w:rPr>
          <w:sz w:val="24"/>
          <w:szCs w:val="24"/>
        </w:rPr>
      </w:pPr>
    </w:p>
    <w:p w:rsidR="00985B09" w:rsidRDefault="00985B09" w:rsidP="000254FE">
      <w:pPr>
        <w:pStyle w:val="a4"/>
        <w:ind w:left="0" w:right="489" w:firstLine="866"/>
        <w:jc w:val="left"/>
        <w:rPr>
          <w:sz w:val="24"/>
          <w:szCs w:val="24"/>
        </w:rPr>
      </w:pPr>
    </w:p>
    <w:p w:rsidR="00985B09" w:rsidRPr="000254FE" w:rsidRDefault="00985B09" w:rsidP="000254FE">
      <w:pPr>
        <w:pStyle w:val="a4"/>
        <w:ind w:left="0" w:right="489" w:firstLine="866"/>
        <w:jc w:val="left"/>
        <w:rPr>
          <w:sz w:val="24"/>
          <w:szCs w:val="24"/>
        </w:rPr>
      </w:pPr>
    </w:p>
    <w:p w:rsidR="003E6C75" w:rsidRDefault="003E6C75" w:rsidP="00683CB6">
      <w:pPr>
        <w:pStyle w:val="a3"/>
        <w:ind w:left="0" w:firstLine="0"/>
        <w:jc w:val="left"/>
        <w:rPr>
          <w:sz w:val="24"/>
          <w:szCs w:val="24"/>
        </w:rPr>
      </w:pPr>
    </w:p>
    <w:p w:rsidR="00985B09" w:rsidRPr="00755200" w:rsidRDefault="00985B09" w:rsidP="00683CB6">
      <w:pPr>
        <w:pStyle w:val="a3"/>
        <w:ind w:left="0" w:firstLine="0"/>
        <w:jc w:val="left"/>
        <w:rPr>
          <w:sz w:val="24"/>
          <w:szCs w:val="24"/>
        </w:rPr>
      </w:pPr>
    </w:p>
    <w:p w:rsidR="003E6C75" w:rsidRPr="00755200" w:rsidRDefault="00ED47EF" w:rsidP="00683CB6">
      <w:pPr>
        <w:pStyle w:val="1"/>
        <w:numPr>
          <w:ilvl w:val="0"/>
          <w:numId w:val="13"/>
        </w:numPr>
        <w:tabs>
          <w:tab w:val="left" w:pos="4221"/>
        </w:tabs>
        <w:ind w:left="4220" w:hanging="259"/>
        <w:jc w:val="left"/>
        <w:rPr>
          <w:sz w:val="24"/>
          <w:szCs w:val="24"/>
        </w:rPr>
      </w:pPr>
      <w:r w:rsidRPr="00755200">
        <w:rPr>
          <w:sz w:val="24"/>
          <w:szCs w:val="24"/>
        </w:rPr>
        <w:t>Дисциплина труда</w:t>
      </w:r>
    </w:p>
    <w:p w:rsidR="003E6C75" w:rsidRPr="00755200" w:rsidRDefault="003E6C75" w:rsidP="00683CB6">
      <w:pPr>
        <w:pStyle w:val="a3"/>
        <w:ind w:left="0" w:firstLine="0"/>
        <w:jc w:val="left"/>
        <w:rPr>
          <w:b/>
          <w:sz w:val="24"/>
          <w:szCs w:val="24"/>
        </w:rPr>
      </w:pPr>
    </w:p>
    <w:p w:rsidR="003E6C75" w:rsidRPr="00755200" w:rsidRDefault="00ED47EF" w:rsidP="00683CB6">
      <w:pPr>
        <w:pStyle w:val="a4"/>
        <w:numPr>
          <w:ilvl w:val="1"/>
          <w:numId w:val="2"/>
        </w:numPr>
        <w:tabs>
          <w:tab w:val="left" w:pos="1321"/>
        </w:tabs>
        <w:rPr>
          <w:sz w:val="24"/>
          <w:szCs w:val="24"/>
        </w:rPr>
      </w:pPr>
      <w:r w:rsidRPr="00755200">
        <w:rPr>
          <w:sz w:val="24"/>
          <w:szCs w:val="24"/>
        </w:rPr>
        <w:t>Поощрения за успехи в</w:t>
      </w:r>
      <w:r w:rsidRPr="00755200">
        <w:rPr>
          <w:spacing w:val="1"/>
          <w:sz w:val="24"/>
          <w:szCs w:val="24"/>
        </w:rPr>
        <w:t xml:space="preserve"> </w:t>
      </w:r>
      <w:r w:rsidRPr="00755200">
        <w:rPr>
          <w:sz w:val="24"/>
          <w:szCs w:val="24"/>
        </w:rPr>
        <w:t>труде</w:t>
      </w:r>
    </w:p>
    <w:p w:rsidR="003E6C75" w:rsidRPr="00755200" w:rsidRDefault="00ED47EF" w:rsidP="00683CB6">
      <w:pPr>
        <w:pStyle w:val="a4"/>
        <w:numPr>
          <w:ilvl w:val="2"/>
          <w:numId w:val="2"/>
        </w:numPr>
        <w:tabs>
          <w:tab w:val="left" w:pos="1599"/>
        </w:tabs>
        <w:ind w:left="0" w:right="489" w:firstLine="866"/>
        <w:rPr>
          <w:sz w:val="24"/>
          <w:szCs w:val="24"/>
        </w:rPr>
      </w:pPr>
      <w:r w:rsidRPr="00755200">
        <w:rPr>
          <w:sz w:val="24"/>
          <w:szCs w:val="24"/>
        </w:rPr>
        <w:t>За добросовестное исполнение трудовых обязанностей, продолжительную и безупречную работу и другие успехи в труде применяются следующие меры поощрения работников</w:t>
      </w:r>
      <w:r w:rsidRPr="00755200">
        <w:rPr>
          <w:spacing w:val="4"/>
          <w:sz w:val="24"/>
          <w:szCs w:val="24"/>
        </w:rPr>
        <w:t xml:space="preserve"> </w:t>
      </w:r>
      <w:r w:rsidRPr="00755200">
        <w:rPr>
          <w:sz w:val="24"/>
          <w:szCs w:val="24"/>
        </w:rPr>
        <w:t>Учреждения:</w:t>
      </w:r>
    </w:p>
    <w:p w:rsidR="0064467A" w:rsidRPr="00755200" w:rsidRDefault="00ED47EF" w:rsidP="00683CB6">
      <w:pPr>
        <w:pStyle w:val="a3"/>
        <w:ind w:left="866" w:right="87" w:firstLine="694"/>
        <w:jc w:val="left"/>
        <w:rPr>
          <w:sz w:val="24"/>
          <w:szCs w:val="24"/>
        </w:rPr>
      </w:pPr>
      <w:r w:rsidRPr="00755200">
        <w:rPr>
          <w:sz w:val="24"/>
          <w:szCs w:val="24"/>
        </w:rPr>
        <w:t xml:space="preserve">объявление благодарности; </w:t>
      </w:r>
    </w:p>
    <w:p w:rsidR="003E6C75" w:rsidRPr="00755200" w:rsidRDefault="00ED47EF" w:rsidP="00683CB6">
      <w:pPr>
        <w:pStyle w:val="a3"/>
        <w:ind w:left="866" w:right="87" w:firstLine="694"/>
        <w:jc w:val="left"/>
        <w:rPr>
          <w:sz w:val="24"/>
          <w:szCs w:val="24"/>
        </w:rPr>
      </w:pPr>
      <w:r w:rsidRPr="00755200">
        <w:rPr>
          <w:sz w:val="24"/>
          <w:szCs w:val="24"/>
        </w:rPr>
        <w:t>выдача премии;</w:t>
      </w:r>
    </w:p>
    <w:p w:rsidR="003E6C75" w:rsidRPr="00755200" w:rsidRDefault="00ED47EF" w:rsidP="00683CB6">
      <w:pPr>
        <w:pStyle w:val="a3"/>
        <w:ind w:left="1577" w:firstLine="0"/>
        <w:jc w:val="left"/>
        <w:rPr>
          <w:sz w:val="24"/>
          <w:szCs w:val="24"/>
        </w:rPr>
      </w:pPr>
      <w:r w:rsidRPr="00755200">
        <w:rPr>
          <w:sz w:val="24"/>
          <w:szCs w:val="24"/>
        </w:rPr>
        <w:t>награждение ценным подарком.</w:t>
      </w:r>
    </w:p>
    <w:p w:rsidR="003E6C75" w:rsidRPr="00755200" w:rsidRDefault="00ED47EF" w:rsidP="00683CB6">
      <w:pPr>
        <w:pStyle w:val="a3"/>
        <w:ind w:left="0" w:right="491"/>
        <w:rPr>
          <w:sz w:val="24"/>
          <w:szCs w:val="24"/>
        </w:rPr>
      </w:pPr>
      <w:r w:rsidRPr="00755200">
        <w:rPr>
          <w:sz w:val="24"/>
          <w:szCs w:val="24"/>
        </w:rPr>
        <w:t xml:space="preserve">Поощрения объявляются приказом директора </w:t>
      </w:r>
      <w:r w:rsidR="0064467A" w:rsidRPr="00755200">
        <w:rPr>
          <w:sz w:val="24"/>
          <w:szCs w:val="24"/>
        </w:rPr>
        <w:t>учреждения</w:t>
      </w:r>
      <w:r w:rsidRPr="00755200">
        <w:rPr>
          <w:sz w:val="24"/>
          <w:szCs w:val="24"/>
        </w:rPr>
        <w:t>, доводятся до сведения коллектива и заносятся в трудовую книжку работника.</w:t>
      </w:r>
    </w:p>
    <w:p w:rsidR="003E6C75" w:rsidRPr="00755200" w:rsidRDefault="00ED47EF" w:rsidP="00683CB6">
      <w:pPr>
        <w:pStyle w:val="a4"/>
        <w:numPr>
          <w:ilvl w:val="2"/>
          <w:numId w:val="2"/>
        </w:numPr>
        <w:tabs>
          <w:tab w:val="left" w:pos="1599"/>
        </w:tabs>
        <w:ind w:left="0" w:right="491" w:firstLine="708"/>
        <w:rPr>
          <w:sz w:val="24"/>
          <w:szCs w:val="24"/>
        </w:rPr>
      </w:pPr>
      <w:r w:rsidRPr="00755200">
        <w:rPr>
          <w:sz w:val="24"/>
          <w:szCs w:val="24"/>
        </w:rPr>
        <w:t>За выдающиеся достижения в труде работники могут быть представлены и к иным</w:t>
      </w:r>
      <w:r w:rsidRPr="00755200">
        <w:rPr>
          <w:spacing w:val="-3"/>
          <w:sz w:val="24"/>
          <w:szCs w:val="24"/>
        </w:rPr>
        <w:t xml:space="preserve"> </w:t>
      </w:r>
      <w:r w:rsidRPr="00755200">
        <w:rPr>
          <w:sz w:val="24"/>
          <w:szCs w:val="24"/>
        </w:rPr>
        <w:t>наградам.</w:t>
      </w:r>
    </w:p>
    <w:p w:rsidR="003E6C75" w:rsidRPr="00755200" w:rsidRDefault="00ED47EF" w:rsidP="00683CB6">
      <w:pPr>
        <w:pStyle w:val="a4"/>
        <w:numPr>
          <w:ilvl w:val="2"/>
          <w:numId w:val="2"/>
        </w:numPr>
        <w:tabs>
          <w:tab w:val="left" w:pos="1609"/>
        </w:tabs>
        <w:ind w:left="0" w:right="497" w:firstLine="708"/>
        <w:rPr>
          <w:sz w:val="24"/>
          <w:szCs w:val="24"/>
        </w:rPr>
      </w:pPr>
      <w:r w:rsidRPr="00755200">
        <w:rPr>
          <w:sz w:val="24"/>
          <w:szCs w:val="24"/>
        </w:rPr>
        <w:t>Допускается единовременное применение к работнику нескольких поощрений.</w:t>
      </w:r>
    </w:p>
    <w:p w:rsidR="003E6C75" w:rsidRPr="00755200" w:rsidRDefault="00ED47EF" w:rsidP="00683CB6">
      <w:pPr>
        <w:pStyle w:val="a4"/>
        <w:numPr>
          <w:ilvl w:val="2"/>
          <w:numId w:val="2"/>
        </w:numPr>
        <w:tabs>
          <w:tab w:val="left" w:pos="1654"/>
        </w:tabs>
        <w:ind w:left="0" w:right="496" w:firstLine="708"/>
        <w:rPr>
          <w:sz w:val="24"/>
          <w:szCs w:val="24"/>
        </w:rPr>
      </w:pPr>
      <w:r w:rsidRPr="00755200">
        <w:rPr>
          <w:sz w:val="24"/>
          <w:szCs w:val="24"/>
        </w:rPr>
        <w:t>За особые трудовые заслуги перед обществом и государством работники могут быть представлены к государственным</w:t>
      </w:r>
      <w:r w:rsidRPr="00755200">
        <w:rPr>
          <w:spacing w:val="-6"/>
          <w:sz w:val="24"/>
          <w:szCs w:val="24"/>
        </w:rPr>
        <w:t xml:space="preserve"> </w:t>
      </w:r>
      <w:r w:rsidRPr="00755200">
        <w:rPr>
          <w:sz w:val="24"/>
          <w:szCs w:val="24"/>
        </w:rPr>
        <w:t>наградам.</w:t>
      </w:r>
    </w:p>
    <w:p w:rsidR="003E6C75" w:rsidRPr="00755200" w:rsidRDefault="00ED47EF" w:rsidP="00683CB6">
      <w:pPr>
        <w:pStyle w:val="a4"/>
        <w:numPr>
          <w:ilvl w:val="1"/>
          <w:numId w:val="1"/>
        </w:numPr>
        <w:tabs>
          <w:tab w:val="left" w:pos="1256"/>
        </w:tabs>
        <w:rPr>
          <w:sz w:val="24"/>
          <w:szCs w:val="24"/>
        </w:rPr>
      </w:pPr>
      <w:r w:rsidRPr="00755200">
        <w:rPr>
          <w:sz w:val="24"/>
          <w:szCs w:val="24"/>
        </w:rPr>
        <w:t>Ответственность за нарушение трудовой</w:t>
      </w:r>
      <w:r w:rsidRPr="00755200">
        <w:rPr>
          <w:spacing w:val="-4"/>
          <w:sz w:val="24"/>
          <w:szCs w:val="24"/>
        </w:rPr>
        <w:t xml:space="preserve"> </w:t>
      </w:r>
      <w:r w:rsidRPr="00755200">
        <w:rPr>
          <w:sz w:val="24"/>
          <w:szCs w:val="24"/>
        </w:rPr>
        <w:t>дисциплины.</w:t>
      </w:r>
    </w:p>
    <w:p w:rsidR="003E6C75" w:rsidRPr="00755200" w:rsidRDefault="00ED47EF" w:rsidP="00683CB6">
      <w:pPr>
        <w:pStyle w:val="a4"/>
        <w:numPr>
          <w:ilvl w:val="2"/>
          <w:numId w:val="1"/>
        </w:numPr>
        <w:tabs>
          <w:tab w:val="left" w:pos="1599"/>
        </w:tabs>
        <w:ind w:left="0" w:right="490" w:firstLine="708"/>
        <w:rPr>
          <w:sz w:val="24"/>
          <w:szCs w:val="24"/>
        </w:rPr>
      </w:pPr>
      <w:r w:rsidRPr="00755200">
        <w:rPr>
          <w:sz w:val="24"/>
          <w:szCs w:val="24"/>
        </w:rPr>
        <w:t>За совершение дисциплинарного проступка, то есть невыполнение или ненадлежащее выполнение работником по его вине возложенных на него трудовых обязанностей, директор Учреждения имеет право применить следующие дисциплинарные</w:t>
      </w:r>
      <w:r w:rsidRPr="00755200">
        <w:rPr>
          <w:spacing w:val="-2"/>
          <w:sz w:val="24"/>
          <w:szCs w:val="24"/>
        </w:rPr>
        <w:t xml:space="preserve"> </w:t>
      </w:r>
      <w:r w:rsidRPr="00755200">
        <w:rPr>
          <w:sz w:val="24"/>
          <w:szCs w:val="24"/>
        </w:rPr>
        <w:t>взыскания:</w:t>
      </w:r>
    </w:p>
    <w:p w:rsidR="003E6C75" w:rsidRPr="00755200" w:rsidRDefault="00ED47EF" w:rsidP="00683CB6">
      <w:pPr>
        <w:pStyle w:val="a4"/>
        <w:numPr>
          <w:ilvl w:val="0"/>
          <w:numId w:val="3"/>
        </w:numPr>
        <w:tabs>
          <w:tab w:val="left" w:pos="1062"/>
        </w:tabs>
        <w:jc w:val="left"/>
        <w:rPr>
          <w:sz w:val="24"/>
          <w:szCs w:val="24"/>
        </w:rPr>
      </w:pPr>
      <w:r w:rsidRPr="00755200">
        <w:rPr>
          <w:sz w:val="24"/>
          <w:szCs w:val="24"/>
        </w:rPr>
        <w:t>замечание;</w:t>
      </w:r>
    </w:p>
    <w:p w:rsidR="003E6C75" w:rsidRPr="00755200" w:rsidRDefault="00ED47EF" w:rsidP="00683CB6">
      <w:pPr>
        <w:pStyle w:val="a4"/>
        <w:numPr>
          <w:ilvl w:val="0"/>
          <w:numId w:val="3"/>
        </w:numPr>
        <w:tabs>
          <w:tab w:val="left" w:pos="1062"/>
        </w:tabs>
        <w:jc w:val="left"/>
        <w:rPr>
          <w:sz w:val="24"/>
          <w:szCs w:val="24"/>
        </w:rPr>
      </w:pPr>
      <w:r w:rsidRPr="00755200">
        <w:rPr>
          <w:sz w:val="24"/>
          <w:szCs w:val="24"/>
        </w:rPr>
        <w:t>выговор;</w:t>
      </w:r>
    </w:p>
    <w:p w:rsidR="003E6C75" w:rsidRPr="00755200" w:rsidRDefault="00ED47EF" w:rsidP="00683CB6">
      <w:pPr>
        <w:pStyle w:val="a4"/>
        <w:numPr>
          <w:ilvl w:val="0"/>
          <w:numId w:val="3"/>
        </w:numPr>
        <w:tabs>
          <w:tab w:val="left" w:pos="1064"/>
        </w:tabs>
        <w:ind w:left="1063" w:hanging="197"/>
        <w:jc w:val="left"/>
        <w:rPr>
          <w:sz w:val="24"/>
          <w:szCs w:val="24"/>
        </w:rPr>
      </w:pPr>
      <w:r w:rsidRPr="00755200">
        <w:rPr>
          <w:sz w:val="24"/>
          <w:szCs w:val="24"/>
        </w:rPr>
        <w:t>увольнение по соответствующим</w:t>
      </w:r>
      <w:r w:rsidRPr="00755200">
        <w:rPr>
          <w:spacing w:val="-3"/>
          <w:sz w:val="24"/>
          <w:szCs w:val="24"/>
        </w:rPr>
        <w:t xml:space="preserve"> </w:t>
      </w:r>
      <w:r w:rsidRPr="00755200">
        <w:rPr>
          <w:sz w:val="24"/>
          <w:szCs w:val="24"/>
        </w:rPr>
        <w:t>основаниям.</w:t>
      </w:r>
    </w:p>
    <w:p w:rsidR="003E6C75" w:rsidRPr="00755200" w:rsidRDefault="00ED47EF" w:rsidP="00683CB6">
      <w:pPr>
        <w:pStyle w:val="a4"/>
        <w:numPr>
          <w:ilvl w:val="2"/>
          <w:numId w:val="1"/>
        </w:numPr>
        <w:tabs>
          <w:tab w:val="left" w:pos="1599"/>
        </w:tabs>
        <w:ind w:left="0" w:right="487" w:firstLine="708"/>
        <w:rPr>
          <w:sz w:val="24"/>
          <w:szCs w:val="24"/>
        </w:rPr>
      </w:pPr>
      <w:r w:rsidRPr="00755200">
        <w:rPr>
          <w:sz w:val="24"/>
          <w:szCs w:val="24"/>
        </w:rPr>
        <w:t>До применения дисциплинарного взыскания работодатель должен затребовать с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 предоставление работником объяснения не является препятствием для применения дисциплинарного</w:t>
      </w:r>
      <w:r w:rsidRPr="00755200">
        <w:rPr>
          <w:spacing w:val="-3"/>
          <w:sz w:val="24"/>
          <w:szCs w:val="24"/>
        </w:rPr>
        <w:t xml:space="preserve"> </w:t>
      </w:r>
      <w:r w:rsidRPr="00755200">
        <w:rPr>
          <w:sz w:val="24"/>
          <w:szCs w:val="24"/>
        </w:rPr>
        <w:t>взыскания.</w:t>
      </w:r>
    </w:p>
    <w:p w:rsidR="003E6C75" w:rsidRPr="00755200" w:rsidRDefault="00ED47EF" w:rsidP="00683CB6">
      <w:pPr>
        <w:pStyle w:val="a4"/>
        <w:numPr>
          <w:ilvl w:val="2"/>
          <w:numId w:val="1"/>
        </w:numPr>
        <w:tabs>
          <w:tab w:val="left" w:pos="1537"/>
        </w:tabs>
        <w:ind w:left="0" w:right="497" w:firstLine="708"/>
        <w:rPr>
          <w:sz w:val="24"/>
          <w:szCs w:val="24"/>
        </w:rPr>
      </w:pPr>
      <w:r w:rsidRPr="00755200">
        <w:rPr>
          <w:sz w:val="24"/>
          <w:szCs w:val="24"/>
        </w:rPr>
        <w:t>Дисциплинарное взыскание применяется не позднее одного месяца со дня</w:t>
      </w:r>
      <w:r w:rsidRPr="00755200">
        <w:rPr>
          <w:spacing w:val="12"/>
          <w:sz w:val="24"/>
          <w:szCs w:val="24"/>
        </w:rPr>
        <w:t xml:space="preserve"> </w:t>
      </w:r>
      <w:r w:rsidRPr="00755200">
        <w:rPr>
          <w:sz w:val="24"/>
          <w:szCs w:val="24"/>
        </w:rPr>
        <w:t>обнаружения</w:t>
      </w:r>
      <w:r w:rsidRPr="00755200">
        <w:rPr>
          <w:spacing w:val="14"/>
          <w:sz w:val="24"/>
          <w:szCs w:val="24"/>
        </w:rPr>
        <w:t xml:space="preserve"> </w:t>
      </w:r>
      <w:r w:rsidRPr="00755200">
        <w:rPr>
          <w:sz w:val="24"/>
          <w:szCs w:val="24"/>
        </w:rPr>
        <w:t>поступка,</w:t>
      </w:r>
      <w:r w:rsidRPr="00755200">
        <w:rPr>
          <w:spacing w:val="12"/>
          <w:sz w:val="24"/>
          <w:szCs w:val="24"/>
        </w:rPr>
        <w:t xml:space="preserve"> </w:t>
      </w:r>
      <w:r w:rsidRPr="00755200">
        <w:rPr>
          <w:sz w:val="24"/>
          <w:szCs w:val="24"/>
        </w:rPr>
        <w:t>не</w:t>
      </w:r>
      <w:r w:rsidRPr="00755200">
        <w:rPr>
          <w:spacing w:val="12"/>
          <w:sz w:val="24"/>
          <w:szCs w:val="24"/>
        </w:rPr>
        <w:t xml:space="preserve"> </w:t>
      </w:r>
      <w:r w:rsidRPr="00755200">
        <w:rPr>
          <w:sz w:val="24"/>
          <w:szCs w:val="24"/>
        </w:rPr>
        <w:t>считая</w:t>
      </w:r>
      <w:r w:rsidRPr="00755200">
        <w:rPr>
          <w:spacing w:val="12"/>
          <w:sz w:val="24"/>
          <w:szCs w:val="24"/>
        </w:rPr>
        <w:t xml:space="preserve"> </w:t>
      </w:r>
      <w:r w:rsidRPr="00755200">
        <w:rPr>
          <w:sz w:val="24"/>
          <w:szCs w:val="24"/>
        </w:rPr>
        <w:t>времени</w:t>
      </w:r>
      <w:r w:rsidRPr="00755200">
        <w:rPr>
          <w:spacing w:val="13"/>
          <w:sz w:val="24"/>
          <w:szCs w:val="24"/>
        </w:rPr>
        <w:t xml:space="preserve"> </w:t>
      </w:r>
      <w:r w:rsidRPr="00755200">
        <w:rPr>
          <w:sz w:val="24"/>
          <w:szCs w:val="24"/>
        </w:rPr>
        <w:t>болезни</w:t>
      </w:r>
      <w:r w:rsidRPr="00755200">
        <w:rPr>
          <w:spacing w:val="13"/>
          <w:sz w:val="24"/>
          <w:szCs w:val="24"/>
        </w:rPr>
        <w:t xml:space="preserve"> </w:t>
      </w:r>
      <w:r w:rsidRPr="00755200">
        <w:rPr>
          <w:sz w:val="24"/>
          <w:szCs w:val="24"/>
        </w:rPr>
        <w:t>работника,</w:t>
      </w:r>
      <w:r w:rsidRPr="00755200">
        <w:rPr>
          <w:spacing w:val="12"/>
          <w:sz w:val="24"/>
          <w:szCs w:val="24"/>
        </w:rPr>
        <w:t xml:space="preserve"> </w:t>
      </w:r>
      <w:r w:rsidRPr="00755200">
        <w:rPr>
          <w:sz w:val="24"/>
          <w:szCs w:val="24"/>
        </w:rPr>
        <w:t>пребывания</w:t>
      </w:r>
      <w:r w:rsidRPr="00755200">
        <w:rPr>
          <w:spacing w:val="13"/>
          <w:sz w:val="24"/>
          <w:szCs w:val="24"/>
        </w:rPr>
        <w:t xml:space="preserve"> </w:t>
      </w:r>
      <w:r w:rsidRPr="00755200">
        <w:rPr>
          <w:sz w:val="24"/>
          <w:szCs w:val="24"/>
        </w:rPr>
        <w:t>его</w:t>
      </w:r>
      <w:r w:rsidR="0064467A" w:rsidRPr="00755200">
        <w:rPr>
          <w:sz w:val="24"/>
          <w:szCs w:val="24"/>
        </w:rPr>
        <w:t xml:space="preserve"> </w:t>
      </w:r>
      <w:r w:rsidRPr="00755200">
        <w:rPr>
          <w:sz w:val="24"/>
          <w:szCs w:val="24"/>
        </w:rPr>
        <w:t>в отпуске, а также времени, необходимого на учет мнения представительного органа работников.</w:t>
      </w:r>
    </w:p>
    <w:p w:rsidR="003E6C75" w:rsidRPr="00755200" w:rsidRDefault="00ED47EF" w:rsidP="00683CB6">
      <w:pPr>
        <w:pStyle w:val="a3"/>
        <w:ind w:left="0" w:right="490" w:firstLine="707"/>
        <w:rPr>
          <w:sz w:val="24"/>
          <w:szCs w:val="24"/>
        </w:rPr>
      </w:pPr>
      <w:r w:rsidRPr="00755200">
        <w:rPr>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w:t>
      </w:r>
      <w:r w:rsidRPr="00755200">
        <w:rPr>
          <w:spacing w:val="-5"/>
          <w:sz w:val="24"/>
          <w:szCs w:val="24"/>
        </w:rPr>
        <w:t xml:space="preserve"> </w:t>
      </w:r>
      <w:r w:rsidRPr="00755200">
        <w:rPr>
          <w:sz w:val="24"/>
          <w:szCs w:val="24"/>
        </w:rPr>
        <w:t>делу.</w:t>
      </w:r>
    </w:p>
    <w:p w:rsidR="003E6C75" w:rsidRPr="00755200" w:rsidRDefault="00ED47EF" w:rsidP="00683CB6">
      <w:pPr>
        <w:pStyle w:val="a4"/>
        <w:numPr>
          <w:ilvl w:val="2"/>
          <w:numId w:val="1"/>
        </w:numPr>
        <w:tabs>
          <w:tab w:val="left" w:pos="1551"/>
        </w:tabs>
        <w:ind w:left="0" w:right="493" w:firstLine="708"/>
        <w:rPr>
          <w:sz w:val="24"/>
          <w:szCs w:val="24"/>
        </w:rPr>
      </w:pPr>
      <w:r w:rsidRPr="00755200">
        <w:rPr>
          <w:sz w:val="24"/>
          <w:szCs w:val="24"/>
        </w:rPr>
        <w:t xml:space="preserve">За каждый дисциплинарный поступок может быть применено только одно дисциплинарное взыскание. Приказ работодателя о применении дисциплинарного взыскания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отказался ознакомиться с указанным приказом под роспись, то </w:t>
      </w:r>
      <w:r w:rsidRPr="00755200">
        <w:rPr>
          <w:sz w:val="24"/>
          <w:szCs w:val="24"/>
        </w:rPr>
        <w:lastRenderedPageBreak/>
        <w:t>составляется соответствующий</w:t>
      </w:r>
      <w:r w:rsidRPr="00755200">
        <w:rPr>
          <w:spacing w:val="-4"/>
          <w:sz w:val="24"/>
          <w:szCs w:val="24"/>
        </w:rPr>
        <w:t xml:space="preserve"> </w:t>
      </w:r>
      <w:r w:rsidRPr="00755200">
        <w:rPr>
          <w:sz w:val="24"/>
          <w:szCs w:val="24"/>
        </w:rPr>
        <w:t>акт.</w:t>
      </w:r>
    </w:p>
    <w:p w:rsidR="003E6C75" w:rsidRPr="00755200" w:rsidRDefault="00ED47EF" w:rsidP="00683CB6">
      <w:pPr>
        <w:pStyle w:val="a4"/>
        <w:numPr>
          <w:ilvl w:val="2"/>
          <w:numId w:val="1"/>
        </w:numPr>
        <w:tabs>
          <w:tab w:val="left" w:pos="1568"/>
        </w:tabs>
        <w:ind w:left="0" w:right="491" w:firstLine="708"/>
        <w:rPr>
          <w:sz w:val="24"/>
          <w:szCs w:val="24"/>
        </w:rPr>
      </w:pPr>
      <w:r w:rsidRPr="00755200">
        <w:rPr>
          <w:sz w:val="24"/>
          <w:szCs w:val="24"/>
        </w:rPr>
        <w:t>Директор Учреждения может, учитывая все обстоятельства дела, не налагать взыскания на работника, а ограничиться беседой с ним или устным замечанием.</w:t>
      </w:r>
    </w:p>
    <w:p w:rsidR="003E6C75" w:rsidRPr="00755200" w:rsidRDefault="00ED47EF" w:rsidP="00683CB6">
      <w:pPr>
        <w:pStyle w:val="a4"/>
        <w:numPr>
          <w:ilvl w:val="2"/>
          <w:numId w:val="1"/>
        </w:numPr>
        <w:tabs>
          <w:tab w:val="left" w:pos="1556"/>
        </w:tabs>
        <w:ind w:left="0" w:right="495" w:firstLine="708"/>
        <w:rPr>
          <w:sz w:val="24"/>
          <w:szCs w:val="24"/>
        </w:rPr>
      </w:pPr>
      <w:r w:rsidRPr="00755200">
        <w:rPr>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w:t>
      </w:r>
      <w:r w:rsidRPr="00755200">
        <w:rPr>
          <w:spacing w:val="-4"/>
          <w:sz w:val="24"/>
          <w:szCs w:val="24"/>
        </w:rPr>
        <w:t xml:space="preserve"> </w:t>
      </w:r>
      <w:r w:rsidRPr="00755200">
        <w:rPr>
          <w:sz w:val="24"/>
          <w:szCs w:val="24"/>
        </w:rPr>
        <w:t>взыскания.</w:t>
      </w:r>
    </w:p>
    <w:p w:rsidR="003E6C75" w:rsidRPr="00755200" w:rsidRDefault="00ED47EF" w:rsidP="00683CB6">
      <w:pPr>
        <w:pStyle w:val="a4"/>
        <w:numPr>
          <w:ilvl w:val="2"/>
          <w:numId w:val="1"/>
        </w:numPr>
        <w:tabs>
          <w:tab w:val="left" w:pos="1671"/>
        </w:tabs>
        <w:ind w:left="0" w:right="493" w:firstLine="708"/>
        <w:rPr>
          <w:sz w:val="24"/>
          <w:szCs w:val="24"/>
        </w:rPr>
      </w:pPr>
      <w:r w:rsidRPr="00755200">
        <w:rPr>
          <w:sz w:val="24"/>
          <w:szCs w:val="24"/>
        </w:rPr>
        <w:t>Директор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или представительного органа</w:t>
      </w:r>
      <w:r w:rsidRPr="00755200">
        <w:rPr>
          <w:spacing w:val="-27"/>
          <w:sz w:val="24"/>
          <w:szCs w:val="24"/>
        </w:rPr>
        <w:t xml:space="preserve"> </w:t>
      </w:r>
      <w:r w:rsidRPr="00755200">
        <w:rPr>
          <w:sz w:val="24"/>
          <w:szCs w:val="24"/>
        </w:rPr>
        <w:t>работников.</w:t>
      </w:r>
    </w:p>
    <w:p w:rsidR="003E6C75" w:rsidRDefault="00ED47EF" w:rsidP="00683CB6">
      <w:pPr>
        <w:pStyle w:val="a4"/>
        <w:numPr>
          <w:ilvl w:val="2"/>
          <w:numId w:val="1"/>
        </w:numPr>
        <w:tabs>
          <w:tab w:val="left" w:pos="1568"/>
        </w:tabs>
        <w:ind w:left="0" w:right="496" w:firstLine="708"/>
        <w:rPr>
          <w:sz w:val="24"/>
          <w:szCs w:val="24"/>
        </w:rPr>
      </w:pPr>
      <w:r w:rsidRPr="00755200">
        <w:rPr>
          <w:sz w:val="24"/>
          <w:szCs w:val="24"/>
        </w:rPr>
        <w:t>В течение действия дисциплинарного взыскания меры поощрения к работнику не</w:t>
      </w:r>
      <w:r w:rsidRPr="00755200">
        <w:rPr>
          <w:spacing w:val="-6"/>
          <w:sz w:val="24"/>
          <w:szCs w:val="24"/>
        </w:rPr>
        <w:t xml:space="preserve"> </w:t>
      </w:r>
      <w:r w:rsidRPr="00755200">
        <w:rPr>
          <w:sz w:val="24"/>
          <w:szCs w:val="24"/>
        </w:rPr>
        <w:t>применяются.</w:t>
      </w: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Default="00495AF4" w:rsidP="00495AF4">
      <w:pPr>
        <w:tabs>
          <w:tab w:val="left" w:pos="1568"/>
        </w:tabs>
        <w:ind w:right="496"/>
        <w:rPr>
          <w:sz w:val="24"/>
          <w:szCs w:val="24"/>
        </w:rPr>
      </w:pPr>
    </w:p>
    <w:p w:rsidR="00495AF4" w:rsidRPr="00495AF4" w:rsidRDefault="00495AF4" w:rsidP="00495AF4">
      <w:pPr>
        <w:tabs>
          <w:tab w:val="left" w:pos="1568"/>
        </w:tabs>
        <w:ind w:right="496"/>
        <w:rPr>
          <w:sz w:val="24"/>
          <w:szCs w:val="24"/>
        </w:rPr>
      </w:pPr>
      <w:r>
        <w:rPr>
          <w:noProof/>
          <w:lang w:bidi="ar-SA"/>
        </w:rPr>
        <w:drawing>
          <wp:inline distT="0" distB="0" distL="0" distR="0" wp14:anchorId="775ACCA5" wp14:editId="03A4E0E0">
            <wp:extent cx="5942965" cy="8403590"/>
            <wp:effectExtent l="0" t="0" r="635" b="0"/>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a:off x="0" y="0"/>
                      <a:ext cx="5942965" cy="8403590"/>
                    </a:xfrm>
                    <a:prstGeom prst="rect">
                      <a:avLst/>
                    </a:prstGeom>
                  </pic:spPr>
                </pic:pic>
              </a:graphicData>
            </a:graphic>
          </wp:inline>
        </w:drawing>
      </w:r>
      <w:bookmarkStart w:id="0" w:name="_GoBack"/>
      <w:bookmarkEnd w:id="0"/>
    </w:p>
    <w:sectPr w:rsidR="00495AF4" w:rsidRPr="00495AF4" w:rsidSect="00D72927">
      <w:headerReference w:type="default" r:id="rId10"/>
      <w:footerReference w:type="default" r:id="rId11"/>
      <w:pgSz w:w="11910" w:h="16840"/>
      <w:pgMar w:top="1134" w:right="850" w:bottom="1134" w:left="1701" w:header="398"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97" w:rsidRDefault="00520D97">
      <w:r>
        <w:separator/>
      </w:r>
    </w:p>
  </w:endnote>
  <w:endnote w:type="continuationSeparator" w:id="0">
    <w:p w:rsidR="00520D97" w:rsidRDefault="0052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644477"/>
      <w:docPartObj>
        <w:docPartGallery w:val="Page Numbers (Bottom of Page)"/>
        <w:docPartUnique/>
      </w:docPartObj>
    </w:sdtPr>
    <w:sdtEndPr/>
    <w:sdtContent>
      <w:p w:rsidR="00863469" w:rsidRDefault="00863469">
        <w:pPr>
          <w:pStyle w:val="a7"/>
          <w:jc w:val="center"/>
        </w:pPr>
        <w:r>
          <w:fldChar w:fldCharType="begin"/>
        </w:r>
        <w:r>
          <w:instrText>PAGE   \* MERGEFORMAT</w:instrText>
        </w:r>
        <w:r>
          <w:fldChar w:fldCharType="separate"/>
        </w:r>
        <w:r w:rsidR="00495AF4">
          <w:rPr>
            <w:noProof/>
          </w:rPr>
          <w:t>11</w:t>
        </w:r>
        <w:r>
          <w:fldChar w:fldCharType="end"/>
        </w:r>
      </w:p>
    </w:sdtContent>
  </w:sdt>
  <w:p w:rsidR="001C57D4" w:rsidRDefault="001C57D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97" w:rsidRDefault="00520D97">
      <w:r>
        <w:separator/>
      </w:r>
    </w:p>
  </w:footnote>
  <w:footnote w:type="continuationSeparator" w:id="0">
    <w:p w:rsidR="00520D97" w:rsidRDefault="00520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C75" w:rsidRDefault="003E6C75">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6B7"/>
    <w:multiLevelType w:val="multilevel"/>
    <w:tmpl w:val="27B6BE10"/>
    <w:lvl w:ilvl="0">
      <w:start w:val="4"/>
      <w:numFmt w:val="decimal"/>
      <w:lvlText w:val="%1"/>
      <w:lvlJc w:val="left"/>
      <w:pPr>
        <w:ind w:left="1598" w:hanging="732"/>
      </w:pPr>
      <w:rPr>
        <w:rFonts w:hint="default"/>
        <w:lang w:val="ru-RU" w:eastAsia="ru-RU" w:bidi="ru-RU"/>
      </w:rPr>
    </w:lvl>
    <w:lvl w:ilvl="1">
      <w:start w:val="1"/>
      <w:numFmt w:val="decimal"/>
      <w:lvlText w:val="%1.%2."/>
      <w:lvlJc w:val="left"/>
      <w:pPr>
        <w:ind w:left="1598" w:hanging="732"/>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280" w:hanging="732"/>
      </w:pPr>
      <w:rPr>
        <w:rFonts w:hint="default"/>
        <w:lang w:val="ru-RU" w:eastAsia="ru-RU" w:bidi="ru-RU"/>
      </w:rPr>
    </w:lvl>
    <w:lvl w:ilvl="3">
      <w:numFmt w:val="bullet"/>
      <w:lvlText w:val="•"/>
      <w:lvlJc w:val="left"/>
      <w:pPr>
        <w:ind w:left="4121" w:hanging="732"/>
      </w:pPr>
      <w:rPr>
        <w:rFonts w:hint="default"/>
        <w:lang w:val="ru-RU" w:eastAsia="ru-RU" w:bidi="ru-RU"/>
      </w:rPr>
    </w:lvl>
    <w:lvl w:ilvl="4">
      <w:numFmt w:val="bullet"/>
      <w:lvlText w:val="•"/>
      <w:lvlJc w:val="left"/>
      <w:pPr>
        <w:ind w:left="4961" w:hanging="732"/>
      </w:pPr>
      <w:rPr>
        <w:rFonts w:hint="default"/>
        <w:lang w:val="ru-RU" w:eastAsia="ru-RU" w:bidi="ru-RU"/>
      </w:rPr>
    </w:lvl>
    <w:lvl w:ilvl="5">
      <w:numFmt w:val="bullet"/>
      <w:lvlText w:val="•"/>
      <w:lvlJc w:val="left"/>
      <w:pPr>
        <w:ind w:left="5802" w:hanging="732"/>
      </w:pPr>
      <w:rPr>
        <w:rFonts w:hint="default"/>
        <w:lang w:val="ru-RU" w:eastAsia="ru-RU" w:bidi="ru-RU"/>
      </w:rPr>
    </w:lvl>
    <w:lvl w:ilvl="6">
      <w:numFmt w:val="bullet"/>
      <w:lvlText w:val="•"/>
      <w:lvlJc w:val="left"/>
      <w:pPr>
        <w:ind w:left="6642" w:hanging="732"/>
      </w:pPr>
      <w:rPr>
        <w:rFonts w:hint="default"/>
        <w:lang w:val="ru-RU" w:eastAsia="ru-RU" w:bidi="ru-RU"/>
      </w:rPr>
    </w:lvl>
    <w:lvl w:ilvl="7">
      <w:numFmt w:val="bullet"/>
      <w:lvlText w:val="•"/>
      <w:lvlJc w:val="left"/>
      <w:pPr>
        <w:ind w:left="7482" w:hanging="732"/>
      </w:pPr>
      <w:rPr>
        <w:rFonts w:hint="default"/>
        <w:lang w:val="ru-RU" w:eastAsia="ru-RU" w:bidi="ru-RU"/>
      </w:rPr>
    </w:lvl>
    <w:lvl w:ilvl="8">
      <w:numFmt w:val="bullet"/>
      <w:lvlText w:val="•"/>
      <w:lvlJc w:val="left"/>
      <w:pPr>
        <w:ind w:left="8323" w:hanging="732"/>
      </w:pPr>
      <w:rPr>
        <w:rFonts w:hint="default"/>
        <w:lang w:val="ru-RU" w:eastAsia="ru-RU" w:bidi="ru-RU"/>
      </w:rPr>
    </w:lvl>
  </w:abstractNum>
  <w:abstractNum w:abstractNumId="1" w15:restartNumberingAfterBreak="0">
    <w:nsid w:val="11AC399E"/>
    <w:multiLevelType w:val="hybridMultilevel"/>
    <w:tmpl w:val="1FFA3EA8"/>
    <w:lvl w:ilvl="0" w:tplc="40CEA63C">
      <w:start w:val="1"/>
      <w:numFmt w:val="decimal"/>
      <w:lvlText w:val="%1."/>
      <w:lvlJc w:val="left"/>
      <w:pPr>
        <w:ind w:left="3872" w:hanging="260"/>
        <w:jc w:val="right"/>
      </w:pPr>
      <w:rPr>
        <w:rFonts w:ascii="Times New Roman" w:eastAsia="Times New Roman" w:hAnsi="Times New Roman" w:cs="Times New Roman" w:hint="default"/>
        <w:b/>
        <w:bCs/>
        <w:w w:val="99"/>
        <w:sz w:val="26"/>
        <w:szCs w:val="26"/>
        <w:lang w:val="ru-RU" w:eastAsia="ru-RU" w:bidi="ru-RU"/>
      </w:rPr>
    </w:lvl>
    <w:lvl w:ilvl="1" w:tplc="E4D2F01C">
      <w:numFmt w:val="bullet"/>
      <w:lvlText w:val="•"/>
      <w:lvlJc w:val="left"/>
      <w:pPr>
        <w:ind w:left="4492" w:hanging="260"/>
      </w:pPr>
      <w:rPr>
        <w:rFonts w:hint="default"/>
        <w:lang w:val="ru-RU" w:eastAsia="ru-RU" w:bidi="ru-RU"/>
      </w:rPr>
    </w:lvl>
    <w:lvl w:ilvl="2" w:tplc="E272DDAC">
      <w:numFmt w:val="bullet"/>
      <w:lvlText w:val="•"/>
      <w:lvlJc w:val="left"/>
      <w:pPr>
        <w:ind w:left="5104" w:hanging="260"/>
      </w:pPr>
      <w:rPr>
        <w:rFonts w:hint="default"/>
        <w:lang w:val="ru-RU" w:eastAsia="ru-RU" w:bidi="ru-RU"/>
      </w:rPr>
    </w:lvl>
    <w:lvl w:ilvl="3" w:tplc="AA2013C6">
      <w:numFmt w:val="bullet"/>
      <w:lvlText w:val="•"/>
      <w:lvlJc w:val="left"/>
      <w:pPr>
        <w:ind w:left="5717" w:hanging="260"/>
      </w:pPr>
      <w:rPr>
        <w:rFonts w:hint="default"/>
        <w:lang w:val="ru-RU" w:eastAsia="ru-RU" w:bidi="ru-RU"/>
      </w:rPr>
    </w:lvl>
    <w:lvl w:ilvl="4" w:tplc="141CEF76">
      <w:numFmt w:val="bullet"/>
      <w:lvlText w:val="•"/>
      <w:lvlJc w:val="left"/>
      <w:pPr>
        <w:ind w:left="6329" w:hanging="260"/>
      </w:pPr>
      <w:rPr>
        <w:rFonts w:hint="default"/>
        <w:lang w:val="ru-RU" w:eastAsia="ru-RU" w:bidi="ru-RU"/>
      </w:rPr>
    </w:lvl>
    <w:lvl w:ilvl="5" w:tplc="243ED72A">
      <w:numFmt w:val="bullet"/>
      <w:lvlText w:val="•"/>
      <w:lvlJc w:val="left"/>
      <w:pPr>
        <w:ind w:left="6942" w:hanging="260"/>
      </w:pPr>
      <w:rPr>
        <w:rFonts w:hint="default"/>
        <w:lang w:val="ru-RU" w:eastAsia="ru-RU" w:bidi="ru-RU"/>
      </w:rPr>
    </w:lvl>
    <w:lvl w:ilvl="6" w:tplc="09708586">
      <w:numFmt w:val="bullet"/>
      <w:lvlText w:val="•"/>
      <w:lvlJc w:val="left"/>
      <w:pPr>
        <w:ind w:left="7554" w:hanging="260"/>
      </w:pPr>
      <w:rPr>
        <w:rFonts w:hint="default"/>
        <w:lang w:val="ru-RU" w:eastAsia="ru-RU" w:bidi="ru-RU"/>
      </w:rPr>
    </w:lvl>
    <w:lvl w:ilvl="7" w:tplc="0824A1EA">
      <w:numFmt w:val="bullet"/>
      <w:lvlText w:val="•"/>
      <w:lvlJc w:val="left"/>
      <w:pPr>
        <w:ind w:left="8166" w:hanging="260"/>
      </w:pPr>
      <w:rPr>
        <w:rFonts w:hint="default"/>
        <w:lang w:val="ru-RU" w:eastAsia="ru-RU" w:bidi="ru-RU"/>
      </w:rPr>
    </w:lvl>
    <w:lvl w:ilvl="8" w:tplc="FCFAC08C">
      <w:numFmt w:val="bullet"/>
      <w:lvlText w:val="•"/>
      <w:lvlJc w:val="left"/>
      <w:pPr>
        <w:ind w:left="8779" w:hanging="260"/>
      </w:pPr>
      <w:rPr>
        <w:rFonts w:hint="default"/>
        <w:lang w:val="ru-RU" w:eastAsia="ru-RU" w:bidi="ru-RU"/>
      </w:rPr>
    </w:lvl>
  </w:abstractNum>
  <w:abstractNum w:abstractNumId="2" w15:restartNumberingAfterBreak="0">
    <w:nsid w:val="214A4BDD"/>
    <w:multiLevelType w:val="multilevel"/>
    <w:tmpl w:val="F42844CA"/>
    <w:lvl w:ilvl="0">
      <w:start w:val="5"/>
      <w:numFmt w:val="decimal"/>
      <w:lvlText w:val="%1"/>
      <w:lvlJc w:val="left"/>
      <w:pPr>
        <w:ind w:left="158" w:hanging="754"/>
      </w:pPr>
      <w:rPr>
        <w:rFonts w:hint="default"/>
        <w:lang w:val="ru-RU" w:eastAsia="ru-RU" w:bidi="ru-RU"/>
      </w:rPr>
    </w:lvl>
    <w:lvl w:ilvl="1">
      <w:start w:val="15"/>
      <w:numFmt w:val="decimal"/>
      <w:lvlText w:val="%1.%2."/>
      <w:lvlJc w:val="left"/>
      <w:pPr>
        <w:ind w:left="158" w:hanging="754"/>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28" w:hanging="754"/>
      </w:pPr>
      <w:rPr>
        <w:rFonts w:hint="default"/>
        <w:lang w:val="ru-RU" w:eastAsia="ru-RU" w:bidi="ru-RU"/>
      </w:rPr>
    </w:lvl>
    <w:lvl w:ilvl="3">
      <w:numFmt w:val="bullet"/>
      <w:lvlText w:val="•"/>
      <w:lvlJc w:val="left"/>
      <w:pPr>
        <w:ind w:left="3113" w:hanging="754"/>
      </w:pPr>
      <w:rPr>
        <w:rFonts w:hint="default"/>
        <w:lang w:val="ru-RU" w:eastAsia="ru-RU" w:bidi="ru-RU"/>
      </w:rPr>
    </w:lvl>
    <w:lvl w:ilvl="4">
      <w:numFmt w:val="bullet"/>
      <w:lvlText w:val="•"/>
      <w:lvlJc w:val="left"/>
      <w:pPr>
        <w:ind w:left="4097" w:hanging="754"/>
      </w:pPr>
      <w:rPr>
        <w:rFonts w:hint="default"/>
        <w:lang w:val="ru-RU" w:eastAsia="ru-RU" w:bidi="ru-RU"/>
      </w:rPr>
    </w:lvl>
    <w:lvl w:ilvl="5">
      <w:numFmt w:val="bullet"/>
      <w:lvlText w:val="•"/>
      <w:lvlJc w:val="left"/>
      <w:pPr>
        <w:ind w:left="5082" w:hanging="754"/>
      </w:pPr>
      <w:rPr>
        <w:rFonts w:hint="default"/>
        <w:lang w:val="ru-RU" w:eastAsia="ru-RU" w:bidi="ru-RU"/>
      </w:rPr>
    </w:lvl>
    <w:lvl w:ilvl="6">
      <w:numFmt w:val="bullet"/>
      <w:lvlText w:val="•"/>
      <w:lvlJc w:val="left"/>
      <w:pPr>
        <w:ind w:left="6066" w:hanging="754"/>
      </w:pPr>
      <w:rPr>
        <w:rFonts w:hint="default"/>
        <w:lang w:val="ru-RU" w:eastAsia="ru-RU" w:bidi="ru-RU"/>
      </w:rPr>
    </w:lvl>
    <w:lvl w:ilvl="7">
      <w:numFmt w:val="bullet"/>
      <w:lvlText w:val="•"/>
      <w:lvlJc w:val="left"/>
      <w:pPr>
        <w:ind w:left="7050" w:hanging="754"/>
      </w:pPr>
      <w:rPr>
        <w:rFonts w:hint="default"/>
        <w:lang w:val="ru-RU" w:eastAsia="ru-RU" w:bidi="ru-RU"/>
      </w:rPr>
    </w:lvl>
    <w:lvl w:ilvl="8">
      <w:numFmt w:val="bullet"/>
      <w:lvlText w:val="•"/>
      <w:lvlJc w:val="left"/>
      <w:pPr>
        <w:ind w:left="8035" w:hanging="754"/>
      </w:pPr>
      <w:rPr>
        <w:rFonts w:hint="default"/>
        <w:lang w:val="ru-RU" w:eastAsia="ru-RU" w:bidi="ru-RU"/>
      </w:rPr>
    </w:lvl>
  </w:abstractNum>
  <w:abstractNum w:abstractNumId="3" w15:restartNumberingAfterBreak="0">
    <w:nsid w:val="2B883B20"/>
    <w:multiLevelType w:val="hybridMultilevel"/>
    <w:tmpl w:val="D8B8A674"/>
    <w:lvl w:ilvl="0" w:tplc="31025F14">
      <w:numFmt w:val="bullet"/>
      <w:lvlText w:val="-"/>
      <w:lvlJc w:val="left"/>
      <w:pPr>
        <w:ind w:left="158" w:hanging="243"/>
      </w:pPr>
      <w:rPr>
        <w:rFonts w:ascii="Times New Roman" w:eastAsia="Times New Roman" w:hAnsi="Times New Roman" w:cs="Times New Roman" w:hint="default"/>
        <w:w w:val="99"/>
        <w:sz w:val="26"/>
        <w:szCs w:val="26"/>
        <w:lang w:val="ru-RU" w:eastAsia="ru-RU" w:bidi="ru-RU"/>
      </w:rPr>
    </w:lvl>
    <w:lvl w:ilvl="1" w:tplc="F17CA978">
      <w:numFmt w:val="bullet"/>
      <w:lvlText w:val="•"/>
      <w:lvlJc w:val="left"/>
      <w:pPr>
        <w:ind w:left="1144" w:hanging="243"/>
      </w:pPr>
      <w:rPr>
        <w:rFonts w:hint="default"/>
        <w:lang w:val="ru-RU" w:eastAsia="ru-RU" w:bidi="ru-RU"/>
      </w:rPr>
    </w:lvl>
    <w:lvl w:ilvl="2" w:tplc="E5D6F174">
      <w:numFmt w:val="bullet"/>
      <w:lvlText w:val="•"/>
      <w:lvlJc w:val="left"/>
      <w:pPr>
        <w:ind w:left="2128" w:hanging="243"/>
      </w:pPr>
      <w:rPr>
        <w:rFonts w:hint="default"/>
        <w:lang w:val="ru-RU" w:eastAsia="ru-RU" w:bidi="ru-RU"/>
      </w:rPr>
    </w:lvl>
    <w:lvl w:ilvl="3" w:tplc="8A485F92">
      <w:numFmt w:val="bullet"/>
      <w:lvlText w:val="•"/>
      <w:lvlJc w:val="left"/>
      <w:pPr>
        <w:ind w:left="3113" w:hanging="243"/>
      </w:pPr>
      <w:rPr>
        <w:rFonts w:hint="default"/>
        <w:lang w:val="ru-RU" w:eastAsia="ru-RU" w:bidi="ru-RU"/>
      </w:rPr>
    </w:lvl>
    <w:lvl w:ilvl="4" w:tplc="BB9E3246">
      <w:numFmt w:val="bullet"/>
      <w:lvlText w:val="•"/>
      <w:lvlJc w:val="left"/>
      <w:pPr>
        <w:ind w:left="4097" w:hanging="243"/>
      </w:pPr>
      <w:rPr>
        <w:rFonts w:hint="default"/>
        <w:lang w:val="ru-RU" w:eastAsia="ru-RU" w:bidi="ru-RU"/>
      </w:rPr>
    </w:lvl>
    <w:lvl w:ilvl="5" w:tplc="39165028">
      <w:numFmt w:val="bullet"/>
      <w:lvlText w:val="•"/>
      <w:lvlJc w:val="left"/>
      <w:pPr>
        <w:ind w:left="5082" w:hanging="243"/>
      </w:pPr>
      <w:rPr>
        <w:rFonts w:hint="default"/>
        <w:lang w:val="ru-RU" w:eastAsia="ru-RU" w:bidi="ru-RU"/>
      </w:rPr>
    </w:lvl>
    <w:lvl w:ilvl="6" w:tplc="69D4828C">
      <w:numFmt w:val="bullet"/>
      <w:lvlText w:val="•"/>
      <w:lvlJc w:val="left"/>
      <w:pPr>
        <w:ind w:left="6066" w:hanging="243"/>
      </w:pPr>
      <w:rPr>
        <w:rFonts w:hint="default"/>
        <w:lang w:val="ru-RU" w:eastAsia="ru-RU" w:bidi="ru-RU"/>
      </w:rPr>
    </w:lvl>
    <w:lvl w:ilvl="7" w:tplc="BC44104E">
      <w:numFmt w:val="bullet"/>
      <w:lvlText w:val="•"/>
      <w:lvlJc w:val="left"/>
      <w:pPr>
        <w:ind w:left="7050" w:hanging="243"/>
      </w:pPr>
      <w:rPr>
        <w:rFonts w:hint="default"/>
        <w:lang w:val="ru-RU" w:eastAsia="ru-RU" w:bidi="ru-RU"/>
      </w:rPr>
    </w:lvl>
    <w:lvl w:ilvl="8" w:tplc="FF68CF7E">
      <w:numFmt w:val="bullet"/>
      <w:lvlText w:val="•"/>
      <w:lvlJc w:val="left"/>
      <w:pPr>
        <w:ind w:left="8035" w:hanging="243"/>
      </w:pPr>
      <w:rPr>
        <w:rFonts w:hint="default"/>
        <w:lang w:val="ru-RU" w:eastAsia="ru-RU" w:bidi="ru-RU"/>
      </w:rPr>
    </w:lvl>
  </w:abstractNum>
  <w:abstractNum w:abstractNumId="4" w15:restartNumberingAfterBreak="0">
    <w:nsid w:val="31CF0438"/>
    <w:multiLevelType w:val="hybridMultilevel"/>
    <w:tmpl w:val="FE4E947C"/>
    <w:lvl w:ilvl="0" w:tplc="F10E4DB4">
      <w:numFmt w:val="bullet"/>
      <w:lvlText w:val="–"/>
      <w:lvlJc w:val="left"/>
      <w:pPr>
        <w:ind w:left="1061" w:hanging="195"/>
      </w:pPr>
      <w:rPr>
        <w:rFonts w:ascii="Times New Roman" w:eastAsia="Times New Roman" w:hAnsi="Times New Roman" w:cs="Times New Roman" w:hint="default"/>
        <w:w w:val="99"/>
        <w:sz w:val="26"/>
        <w:szCs w:val="26"/>
        <w:lang w:val="ru-RU" w:eastAsia="ru-RU" w:bidi="ru-RU"/>
      </w:rPr>
    </w:lvl>
    <w:lvl w:ilvl="1" w:tplc="6C7420BC">
      <w:numFmt w:val="bullet"/>
      <w:lvlText w:val="•"/>
      <w:lvlJc w:val="left"/>
      <w:pPr>
        <w:ind w:left="1954" w:hanging="195"/>
      </w:pPr>
      <w:rPr>
        <w:rFonts w:hint="default"/>
        <w:lang w:val="ru-RU" w:eastAsia="ru-RU" w:bidi="ru-RU"/>
      </w:rPr>
    </w:lvl>
    <w:lvl w:ilvl="2" w:tplc="126C0E94">
      <w:numFmt w:val="bullet"/>
      <w:lvlText w:val="•"/>
      <w:lvlJc w:val="left"/>
      <w:pPr>
        <w:ind w:left="2848" w:hanging="195"/>
      </w:pPr>
      <w:rPr>
        <w:rFonts w:hint="default"/>
        <w:lang w:val="ru-RU" w:eastAsia="ru-RU" w:bidi="ru-RU"/>
      </w:rPr>
    </w:lvl>
    <w:lvl w:ilvl="3" w:tplc="9810118A">
      <w:numFmt w:val="bullet"/>
      <w:lvlText w:val="•"/>
      <w:lvlJc w:val="left"/>
      <w:pPr>
        <w:ind w:left="3743" w:hanging="195"/>
      </w:pPr>
      <w:rPr>
        <w:rFonts w:hint="default"/>
        <w:lang w:val="ru-RU" w:eastAsia="ru-RU" w:bidi="ru-RU"/>
      </w:rPr>
    </w:lvl>
    <w:lvl w:ilvl="4" w:tplc="37F2BF1C">
      <w:numFmt w:val="bullet"/>
      <w:lvlText w:val="•"/>
      <w:lvlJc w:val="left"/>
      <w:pPr>
        <w:ind w:left="4637" w:hanging="195"/>
      </w:pPr>
      <w:rPr>
        <w:rFonts w:hint="default"/>
        <w:lang w:val="ru-RU" w:eastAsia="ru-RU" w:bidi="ru-RU"/>
      </w:rPr>
    </w:lvl>
    <w:lvl w:ilvl="5" w:tplc="4906F350">
      <w:numFmt w:val="bullet"/>
      <w:lvlText w:val="•"/>
      <w:lvlJc w:val="left"/>
      <w:pPr>
        <w:ind w:left="5532" w:hanging="195"/>
      </w:pPr>
      <w:rPr>
        <w:rFonts w:hint="default"/>
        <w:lang w:val="ru-RU" w:eastAsia="ru-RU" w:bidi="ru-RU"/>
      </w:rPr>
    </w:lvl>
    <w:lvl w:ilvl="6" w:tplc="0BAE82E2">
      <w:numFmt w:val="bullet"/>
      <w:lvlText w:val="•"/>
      <w:lvlJc w:val="left"/>
      <w:pPr>
        <w:ind w:left="6426" w:hanging="195"/>
      </w:pPr>
      <w:rPr>
        <w:rFonts w:hint="default"/>
        <w:lang w:val="ru-RU" w:eastAsia="ru-RU" w:bidi="ru-RU"/>
      </w:rPr>
    </w:lvl>
    <w:lvl w:ilvl="7" w:tplc="BA1EB244">
      <w:numFmt w:val="bullet"/>
      <w:lvlText w:val="•"/>
      <w:lvlJc w:val="left"/>
      <w:pPr>
        <w:ind w:left="7320" w:hanging="195"/>
      </w:pPr>
      <w:rPr>
        <w:rFonts w:hint="default"/>
        <w:lang w:val="ru-RU" w:eastAsia="ru-RU" w:bidi="ru-RU"/>
      </w:rPr>
    </w:lvl>
    <w:lvl w:ilvl="8" w:tplc="8F808566">
      <w:numFmt w:val="bullet"/>
      <w:lvlText w:val="•"/>
      <w:lvlJc w:val="left"/>
      <w:pPr>
        <w:ind w:left="8215" w:hanging="195"/>
      </w:pPr>
      <w:rPr>
        <w:rFonts w:hint="default"/>
        <w:lang w:val="ru-RU" w:eastAsia="ru-RU" w:bidi="ru-RU"/>
      </w:rPr>
    </w:lvl>
  </w:abstractNum>
  <w:abstractNum w:abstractNumId="5" w15:restartNumberingAfterBreak="0">
    <w:nsid w:val="32884F77"/>
    <w:multiLevelType w:val="hybridMultilevel"/>
    <w:tmpl w:val="B7A0F14A"/>
    <w:lvl w:ilvl="0" w:tplc="31025F14">
      <w:numFmt w:val="bullet"/>
      <w:lvlText w:val="-"/>
      <w:lvlJc w:val="left"/>
      <w:pPr>
        <w:ind w:left="1585" w:hanging="360"/>
      </w:pPr>
      <w:rPr>
        <w:rFonts w:ascii="Times New Roman" w:eastAsia="Times New Roman" w:hAnsi="Times New Roman" w:cs="Times New Roman" w:hint="default"/>
        <w:w w:val="99"/>
        <w:sz w:val="26"/>
        <w:szCs w:val="26"/>
        <w:lang w:val="ru-RU" w:eastAsia="ru-RU" w:bidi="ru-RU"/>
      </w:rPr>
    </w:lvl>
    <w:lvl w:ilvl="1" w:tplc="04190003" w:tentative="1">
      <w:start w:val="1"/>
      <w:numFmt w:val="bullet"/>
      <w:lvlText w:val="o"/>
      <w:lvlJc w:val="left"/>
      <w:pPr>
        <w:ind w:left="2305" w:hanging="360"/>
      </w:pPr>
      <w:rPr>
        <w:rFonts w:ascii="Courier New" w:hAnsi="Courier New" w:cs="Courier New" w:hint="default"/>
      </w:rPr>
    </w:lvl>
    <w:lvl w:ilvl="2" w:tplc="04190005" w:tentative="1">
      <w:start w:val="1"/>
      <w:numFmt w:val="bullet"/>
      <w:lvlText w:val=""/>
      <w:lvlJc w:val="left"/>
      <w:pPr>
        <w:ind w:left="3025" w:hanging="360"/>
      </w:pPr>
      <w:rPr>
        <w:rFonts w:ascii="Wingdings" w:hAnsi="Wingdings" w:hint="default"/>
      </w:rPr>
    </w:lvl>
    <w:lvl w:ilvl="3" w:tplc="04190001" w:tentative="1">
      <w:start w:val="1"/>
      <w:numFmt w:val="bullet"/>
      <w:lvlText w:val=""/>
      <w:lvlJc w:val="left"/>
      <w:pPr>
        <w:ind w:left="3745" w:hanging="360"/>
      </w:pPr>
      <w:rPr>
        <w:rFonts w:ascii="Symbol" w:hAnsi="Symbol" w:hint="default"/>
      </w:rPr>
    </w:lvl>
    <w:lvl w:ilvl="4" w:tplc="04190003" w:tentative="1">
      <w:start w:val="1"/>
      <w:numFmt w:val="bullet"/>
      <w:lvlText w:val="o"/>
      <w:lvlJc w:val="left"/>
      <w:pPr>
        <w:ind w:left="4465" w:hanging="360"/>
      </w:pPr>
      <w:rPr>
        <w:rFonts w:ascii="Courier New" w:hAnsi="Courier New" w:cs="Courier New" w:hint="default"/>
      </w:rPr>
    </w:lvl>
    <w:lvl w:ilvl="5" w:tplc="04190005" w:tentative="1">
      <w:start w:val="1"/>
      <w:numFmt w:val="bullet"/>
      <w:lvlText w:val=""/>
      <w:lvlJc w:val="left"/>
      <w:pPr>
        <w:ind w:left="5185" w:hanging="360"/>
      </w:pPr>
      <w:rPr>
        <w:rFonts w:ascii="Wingdings" w:hAnsi="Wingdings" w:hint="default"/>
      </w:rPr>
    </w:lvl>
    <w:lvl w:ilvl="6" w:tplc="04190001" w:tentative="1">
      <w:start w:val="1"/>
      <w:numFmt w:val="bullet"/>
      <w:lvlText w:val=""/>
      <w:lvlJc w:val="left"/>
      <w:pPr>
        <w:ind w:left="5905" w:hanging="360"/>
      </w:pPr>
      <w:rPr>
        <w:rFonts w:ascii="Symbol" w:hAnsi="Symbol" w:hint="default"/>
      </w:rPr>
    </w:lvl>
    <w:lvl w:ilvl="7" w:tplc="04190003" w:tentative="1">
      <w:start w:val="1"/>
      <w:numFmt w:val="bullet"/>
      <w:lvlText w:val="o"/>
      <w:lvlJc w:val="left"/>
      <w:pPr>
        <w:ind w:left="6625" w:hanging="360"/>
      </w:pPr>
      <w:rPr>
        <w:rFonts w:ascii="Courier New" w:hAnsi="Courier New" w:cs="Courier New" w:hint="default"/>
      </w:rPr>
    </w:lvl>
    <w:lvl w:ilvl="8" w:tplc="04190005" w:tentative="1">
      <w:start w:val="1"/>
      <w:numFmt w:val="bullet"/>
      <w:lvlText w:val=""/>
      <w:lvlJc w:val="left"/>
      <w:pPr>
        <w:ind w:left="7345" w:hanging="360"/>
      </w:pPr>
      <w:rPr>
        <w:rFonts w:ascii="Wingdings" w:hAnsi="Wingdings" w:hint="default"/>
      </w:rPr>
    </w:lvl>
  </w:abstractNum>
  <w:abstractNum w:abstractNumId="6" w15:restartNumberingAfterBreak="0">
    <w:nsid w:val="3831719E"/>
    <w:multiLevelType w:val="hybridMultilevel"/>
    <w:tmpl w:val="29B44CB4"/>
    <w:lvl w:ilvl="0" w:tplc="1F5EC428">
      <w:numFmt w:val="bullet"/>
      <w:lvlText w:val="–"/>
      <w:lvlJc w:val="left"/>
      <w:pPr>
        <w:ind w:left="1195" w:hanging="329"/>
      </w:pPr>
      <w:rPr>
        <w:rFonts w:ascii="Times New Roman" w:eastAsia="Times New Roman" w:hAnsi="Times New Roman" w:cs="Times New Roman" w:hint="default"/>
        <w:w w:val="99"/>
        <w:sz w:val="26"/>
        <w:szCs w:val="26"/>
        <w:lang w:val="ru-RU" w:eastAsia="ru-RU" w:bidi="ru-RU"/>
      </w:rPr>
    </w:lvl>
    <w:lvl w:ilvl="1" w:tplc="C970634A">
      <w:numFmt w:val="bullet"/>
      <w:lvlText w:val="•"/>
      <w:lvlJc w:val="left"/>
      <w:pPr>
        <w:ind w:left="2080" w:hanging="329"/>
      </w:pPr>
      <w:rPr>
        <w:rFonts w:hint="default"/>
        <w:lang w:val="ru-RU" w:eastAsia="ru-RU" w:bidi="ru-RU"/>
      </w:rPr>
    </w:lvl>
    <w:lvl w:ilvl="2" w:tplc="6CC2DB2C">
      <w:numFmt w:val="bullet"/>
      <w:lvlText w:val="•"/>
      <w:lvlJc w:val="left"/>
      <w:pPr>
        <w:ind w:left="2960" w:hanging="329"/>
      </w:pPr>
      <w:rPr>
        <w:rFonts w:hint="default"/>
        <w:lang w:val="ru-RU" w:eastAsia="ru-RU" w:bidi="ru-RU"/>
      </w:rPr>
    </w:lvl>
    <w:lvl w:ilvl="3" w:tplc="C25E1EA8">
      <w:numFmt w:val="bullet"/>
      <w:lvlText w:val="•"/>
      <w:lvlJc w:val="left"/>
      <w:pPr>
        <w:ind w:left="3841" w:hanging="329"/>
      </w:pPr>
      <w:rPr>
        <w:rFonts w:hint="default"/>
        <w:lang w:val="ru-RU" w:eastAsia="ru-RU" w:bidi="ru-RU"/>
      </w:rPr>
    </w:lvl>
    <w:lvl w:ilvl="4" w:tplc="58284C3A">
      <w:numFmt w:val="bullet"/>
      <w:lvlText w:val="•"/>
      <w:lvlJc w:val="left"/>
      <w:pPr>
        <w:ind w:left="4721" w:hanging="329"/>
      </w:pPr>
      <w:rPr>
        <w:rFonts w:hint="default"/>
        <w:lang w:val="ru-RU" w:eastAsia="ru-RU" w:bidi="ru-RU"/>
      </w:rPr>
    </w:lvl>
    <w:lvl w:ilvl="5" w:tplc="CB2272A2">
      <w:numFmt w:val="bullet"/>
      <w:lvlText w:val="•"/>
      <w:lvlJc w:val="left"/>
      <w:pPr>
        <w:ind w:left="5602" w:hanging="329"/>
      </w:pPr>
      <w:rPr>
        <w:rFonts w:hint="default"/>
        <w:lang w:val="ru-RU" w:eastAsia="ru-RU" w:bidi="ru-RU"/>
      </w:rPr>
    </w:lvl>
    <w:lvl w:ilvl="6" w:tplc="38F43DA6">
      <w:numFmt w:val="bullet"/>
      <w:lvlText w:val="•"/>
      <w:lvlJc w:val="left"/>
      <w:pPr>
        <w:ind w:left="6482" w:hanging="329"/>
      </w:pPr>
      <w:rPr>
        <w:rFonts w:hint="default"/>
        <w:lang w:val="ru-RU" w:eastAsia="ru-RU" w:bidi="ru-RU"/>
      </w:rPr>
    </w:lvl>
    <w:lvl w:ilvl="7" w:tplc="6570D3D4">
      <w:numFmt w:val="bullet"/>
      <w:lvlText w:val="•"/>
      <w:lvlJc w:val="left"/>
      <w:pPr>
        <w:ind w:left="7362" w:hanging="329"/>
      </w:pPr>
      <w:rPr>
        <w:rFonts w:hint="default"/>
        <w:lang w:val="ru-RU" w:eastAsia="ru-RU" w:bidi="ru-RU"/>
      </w:rPr>
    </w:lvl>
    <w:lvl w:ilvl="8" w:tplc="F146A578">
      <w:numFmt w:val="bullet"/>
      <w:lvlText w:val="•"/>
      <w:lvlJc w:val="left"/>
      <w:pPr>
        <w:ind w:left="8243" w:hanging="329"/>
      </w:pPr>
      <w:rPr>
        <w:rFonts w:hint="default"/>
        <w:lang w:val="ru-RU" w:eastAsia="ru-RU" w:bidi="ru-RU"/>
      </w:rPr>
    </w:lvl>
  </w:abstractNum>
  <w:abstractNum w:abstractNumId="7" w15:restartNumberingAfterBreak="0">
    <w:nsid w:val="38A5515D"/>
    <w:multiLevelType w:val="multilevel"/>
    <w:tmpl w:val="4E381D36"/>
    <w:lvl w:ilvl="0">
      <w:start w:val="6"/>
      <w:numFmt w:val="decimal"/>
      <w:lvlText w:val="%1"/>
      <w:lvlJc w:val="left"/>
      <w:pPr>
        <w:ind w:left="1255" w:hanging="389"/>
      </w:pPr>
      <w:rPr>
        <w:rFonts w:hint="default"/>
        <w:lang w:val="ru-RU" w:eastAsia="ru-RU" w:bidi="ru-RU"/>
      </w:rPr>
    </w:lvl>
    <w:lvl w:ilvl="1">
      <w:start w:val="2"/>
      <w:numFmt w:val="decimal"/>
      <w:lvlText w:val="%1.%2"/>
      <w:lvlJc w:val="left"/>
      <w:pPr>
        <w:ind w:left="1255" w:hanging="389"/>
      </w:pPr>
      <w:rPr>
        <w:rFonts w:ascii="Times New Roman" w:eastAsia="Times New Roman" w:hAnsi="Times New Roman" w:cs="Times New Roman" w:hint="default"/>
        <w:w w:val="99"/>
        <w:sz w:val="28"/>
        <w:szCs w:val="28"/>
        <w:lang w:val="ru-RU" w:eastAsia="ru-RU" w:bidi="ru-RU"/>
      </w:rPr>
    </w:lvl>
    <w:lvl w:ilvl="2">
      <w:start w:val="1"/>
      <w:numFmt w:val="decimal"/>
      <w:lvlText w:val="%1.%2.%3."/>
      <w:lvlJc w:val="left"/>
      <w:pPr>
        <w:ind w:left="158" w:hanging="73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03" w:hanging="732"/>
      </w:pPr>
      <w:rPr>
        <w:rFonts w:hint="default"/>
        <w:lang w:val="ru-RU" w:eastAsia="ru-RU" w:bidi="ru-RU"/>
      </w:rPr>
    </w:lvl>
    <w:lvl w:ilvl="4">
      <w:numFmt w:val="bullet"/>
      <w:lvlText w:val="•"/>
      <w:lvlJc w:val="left"/>
      <w:pPr>
        <w:ind w:left="4174" w:hanging="732"/>
      </w:pPr>
      <w:rPr>
        <w:rFonts w:hint="default"/>
        <w:lang w:val="ru-RU" w:eastAsia="ru-RU" w:bidi="ru-RU"/>
      </w:rPr>
    </w:lvl>
    <w:lvl w:ilvl="5">
      <w:numFmt w:val="bullet"/>
      <w:lvlText w:val="•"/>
      <w:lvlJc w:val="left"/>
      <w:pPr>
        <w:ind w:left="5146" w:hanging="732"/>
      </w:pPr>
      <w:rPr>
        <w:rFonts w:hint="default"/>
        <w:lang w:val="ru-RU" w:eastAsia="ru-RU" w:bidi="ru-RU"/>
      </w:rPr>
    </w:lvl>
    <w:lvl w:ilvl="6">
      <w:numFmt w:val="bullet"/>
      <w:lvlText w:val="•"/>
      <w:lvlJc w:val="left"/>
      <w:pPr>
        <w:ind w:left="6117" w:hanging="732"/>
      </w:pPr>
      <w:rPr>
        <w:rFonts w:hint="default"/>
        <w:lang w:val="ru-RU" w:eastAsia="ru-RU" w:bidi="ru-RU"/>
      </w:rPr>
    </w:lvl>
    <w:lvl w:ilvl="7">
      <w:numFmt w:val="bullet"/>
      <w:lvlText w:val="•"/>
      <w:lvlJc w:val="left"/>
      <w:pPr>
        <w:ind w:left="7089" w:hanging="732"/>
      </w:pPr>
      <w:rPr>
        <w:rFonts w:hint="default"/>
        <w:lang w:val="ru-RU" w:eastAsia="ru-RU" w:bidi="ru-RU"/>
      </w:rPr>
    </w:lvl>
    <w:lvl w:ilvl="8">
      <w:numFmt w:val="bullet"/>
      <w:lvlText w:val="•"/>
      <w:lvlJc w:val="left"/>
      <w:pPr>
        <w:ind w:left="8060" w:hanging="732"/>
      </w:pPr>
      <w:rPr>
        <w:rFonts w:hint="default"/>
        <w:lang w:val="ru-RU" w:eastAsia="ru-RU" w:bidi="ru-RU"/>
      </w:rPr>
    </w:lvl>
  </w:abstractNum>
  <w:abstractNum w:abstractNumId="8" w15:restartNumberingAfterBreak="0">
    <w:nsid w:val="4582488B"/>
    <w:multiLevelType w:val="multilevel"/>
    <w:tmpl w:val="23607B0A"/>
    <w:lvl w:ilvl="0">
      <w:start w:val="5"/>
      <w:numFmt w:val="decimal"/>
      <w:lvlText w:val="%1."/>
      <w:lvlJc w:val="left"/>
      <w:pPr>
        <w:ind w:left="2094" w:hanging="281"/>
        <w:jc w:val="right"/>
      </w:pPr>
      <w:rPr>
        <w:rFonts w:hint="default"/>
        <w:w w:val="100"/>
        <w:lang w:val="ru-RU" w:eastAsia="ru-RU" w:bidi="ru-RU"/>
      </w:rPr>
    </w:lvl>
    <w:lvl w:ilvl="1">
      <w:start w:val="1"/>
      <w:numFmt w:val="decimal"/>
      <w:lvlText w:val="%1.%2."/>
      <w:lvlJc w:val="left"/>
      <w:pPr>
        <w:ind w:left="962" w:hanging="528"/>
        <w:jc w:val="right"/>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962" w:hanging="1076"/>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4016" w:hanging="1076"/>
      </w:pPr>
      <w:rPr>
        <w:rFonts w:hint="default"/>
        <w:lang w:val="ru-RU" w:eastAsia="ru-RU" w:bidi="ru-RU"/>
      </w:rPr>
    </w:lvl>
    <w:lvl w:ilvl="4">
      <w:numFmt w:val="bullet"/>
      <w:lvlText w:val="•"/>
      <w:lvlJc w:val="left"/>
      <w:pPr>
        <w:ind w:left="4974" w:hanging="1076"/>
      </w:pPr>
      <w:rPr>
        <w:rFonts w:hint="default"/>
        <w:lang w:val="ru-RU" w:eastAsia="ru-RU" w:bidi="ru-RU"/>
      </w:rPr>
    </w:lvl>
    <w:lvl w:ilvl="5">
      <w:numFmt w:val="bullet"/>
      <w:lvlText w:val="•"/>
      <w:lvlJc w:val="left"/>
      <w:pPr>
        <w:ind w:left="5932" w:hanging="1076"/>
      </w:pPr>
      <w:rPr>
        <w:rFonts w:hint="default"/>
        <w:lang w:val="ru-RU" w:eastAsia="ru-RU" w:bidi="ru-RU"/>
      </w:rPr>
    </w:lvl>
    <w:lvl w:ilvl="6">
      <w:numFmt w:val="bullet"/>
      <w:lvlText w:val="•"/>
      <w:lvlJc w:val="left"/>
      <w:pPr>
        <w:ind w:left="6891" w:hanging="1076"/>
      </w:pPr>
      <w:rPr>
        <w:rFonts w:hint="default"/>
        <w:lang w:val="ru-RU" w:eastAsia="ru-RU" w:bidi="ru-RU"/>
      </w:rPr>
    </w:lvl>
    <w:lvl w:ilvl="7">
      <w:numFmt w:val="bullet"/>
      <w:lvlText w:val="•"/>
      <w:lvlJc w:val="left"/>
      <w:pPr>
        <w:ind w:left="7849" w:hanging="1076"/>
      </w:pPr>
      <w:rPr>
        <w:rFonts w:hint="default"/>
        <w:lang w:val="ru-RU" w:eastAsia="ru-RU" w:bidi="ru-RU"/>
      </w:rPr>
    </w:lvl>
    <w:lvl w:ilvl="8">
      <w:numFmt w:val="bullet"/>
      <w:lvlText w:val="•"/>
      <w:lvlJc w:val="left"/>
      <w:pPr>
        <w:ind w:left="8807" w:hanging="1076"/>
      </w:pPr>
      <w:rPr>
        <w:rFonts w:hint="default"/>
        <w:lang w:val="ru-RU" w:eastAsia="ru-RU" w:bidi="ru-RU"/>
      </w:rPr>
    </w:lvl>
  </w:abstractNum>
  <w:abstractNum w:abstractNumId="9" w15:restartNumberingAfterBreak="0">
    <w:nsid w:val="460B5990"/>
    <w:multiLevelType w:val="multilevel"/>
    <w:tmpl w:val="63D2CC22"/>
    <w:lvl w:ilvl="0">
      <w:start w:val="2"/>
      <w:numFmt w:val="decimal"/>
      <w:lvlText w:val="%1"/>
      <w:lvlJc w:val="left"/>
      <w:pPr>
        <w:ind w:left="158" w:hanging="533"/>
      </w:pPr>
      <w:rPr>
        <w:rFonts w:hint="default"/>
        <w:lang w:val="ru-RU" w:eastAsia="ru-RU" w:bidi="ru-RU"/>
      </w:rPr>
    </w:lvl>
    <w:lvl w:ilvl="1">
      <w:start w:val="2"/>
      <w:numFmt w:val="decimal"/>
      <w:lvlText w:val="%1.%2."/>
      <w:lvlJc w:val="left"/>
      <w:pPr>
        <w:ind w:left="158" w:hanging="533"/>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28" w:hanging="533"/>
      </w:pPr>
      <w:rPr>
        <w:rFonts w:hint="default"/>
        <w:lang w:val="ru-RU" w:eastAsia="ru-RU" w:bidi="ru-RU"/>
      </w:rPr>
    </w:lvl>
    <w:lvl w:ilvl="3">
      <w:numFmt w:val="bullet"/>
      <w:lvlText w:val="•"/>
      <w:lvlJc w:val="left"/>
      <w:pPr>
        <w:ind w:left="3113" w:hanging="533"/>
      </w:pPr>
      <w:rPr>
        <w:rFonts w:hint="default"/>
        <w:lang w:val="ru-RU" w:eastAsia="ru-RU" w:bidi="ru-RU"/>
      </w:rPr>
    </w:lvl>
    <w:lvl w:ilvl="4">
      <w:numFmt w:val="bullet"/>
      <w:lvlText w:val="•"/>
      <w:lvlJc w:val="left"/>
      <w:pPr>
        <w:ind w:left="4097" w:hanging="533"/>
      </w:pPr>
      <w:rPr>
        <w:rFonts w:hint="default"/>
        <w:lang w:val="ru-RU" w:eastAsia="ru-RU" w:bidi="ru-RU"/>
      </w:rPr>
    </w:lvl>
    <w:lvl w:ilvl="5">
      <w:numFmt w:val="bullet"/>
      <w:lvlText w:val="•"/>
      <w:lvlJc w:val="left"/>
      <w:pPr>
        <w:ind w:left="5082" w:hanging="533"/>
      </w:pPr>
      <w:rPr>
        <w:rFonts w:hint="default"/>
        <w:lang w:val="ru-RU" w:eastAsia="ru-RU" w:bidi="ru-RU"/>
      </w:rPr>
    </w:lvl>
    <w:lvl w:ilvl="6">
      <w:numFmt w:val="bullet"/>
      <w:lvlText w:val="•"/>
      <w:lvlJc w:val="left"/>
      <w:pPr>
        <w:ind w:left="6066" w:hanging="533"/>
      </w:pPr>
      <w:rPr>
        <w:rFonts w:hint="default"/>
        <w:lang w:val="ru-RU" w:eastAsia="ru-RU" w:bidi="ru-RU"/>
      </w:rPr>
    </w:lvl>
    <w:lvl w:ilvl="7">
      <w:numFmt w:val="bullet"/>
      <w:lvlText w:val="•"/>
      <w:lvlJc w:val="left"/>
      <w:pPr>
        <w:ind w:left="7050" w:hanging="533"/>
      </w:pPr>
      <w:rPr>
        <w:rFonts w:hint="default"/>
        <w:lang w:val="ru-RU" w:eastAsia="ru-RU" w:bidi="ru-RU"/>
      </w:rPr>
    </w:lvl>
    <w:lvl w:ilvl="8">
      <w:numFmt w:val="bullet"/>
      <w:lvlText w:val="•"/>
      <w:lvlJc w:val="left"/>
      <w:pPr>
        <w:ind w:left="8035" w:hanging="533"/>
      </w:pPr>
      <w:rPr>
        <w:rFonts w:hint="default"/>
        <w:lang w:val="ru-RU" w:eastAsia="ru-RU" w:bidi="ru-RU"/>
      </w:rPr>
    </w:lvl>
  </w:abstractNum>
  <w:abstractNum w:abstractNumId="10" w15:restartNumberingAfterBreak="0">
    <w:nsid w:val="4B3212FB"/>
    <w:multiLevelType w:val="hybridMultilevel"/>
    <w:tmpl w:val="AF54D49C"/>
    <w:lvl w:ilvl="0" w:tplc="115A12DA">
      <w:numFmt w:val="bullet"/>
      <w:lvlText w:val="–"/>
      <w:lvlJc w:val="left"/>
      <w:pPr>
        <w:ind w:left="158" w:hanging="195"/>
      </w:pPr>
      <w:rPr>
        <w:rFonts w:ascii="Times New Roman" w:eastAsia="Times New Roman" w:hAnsi="Times New Roman" w:cs="Times New Roman" w:hint="default"/>
        <w:w w:val="99"/>
        <w:sz w:val="26"/>
        <w:szCs w:val="26"/>
        <w:lang w:val="ru-RU" w:eastAsia="ru-RU" w:bidi="ru-RU"/>
      </w:rPr>
    </w:lvl>
    <w:lvl w:ilvl="1" w:tplc="8C784640">
      <w:numFmt w:val="bullet"/>
      <w:lvlText w:val="•"/>
      <w:lvlJc w:val="left"/>
      <w:pPr>
        <w:ind w:left="1144" w:hanging="195"/>
      </w:pPr>
      <w:rPr>
        <w:rFonts w:hint="default"/>
        <w:lang w:val="ru-RU" w:eastAsia="ru-RU" w:bidi="ru-RU"/>
      </w:rPr>
    </w:lvl>
    <w:lvl w:ilvl="2" w:tplc="6C6856D6">
      <w:numFmt w:val="bullet"/>
      <w:lvlText w:val="•"/>
      <w:lvlJc w:val="left"/>
      <w:pPr>
        <w:ind w:left="2128" w:hanging="195"/>
      </w:pPr>
      <w:rPr>
        <w:rFonts w:hint="default"/>
        <w:lang w:val="ru-RU" w:eastAsia="ru-RU" w:bidi="ru-RU"/>
      </w:rPr>
    </w:lvl>
    <w:lvl w:ilvl="3" w:tplc="CDBC1B9A">
      <w:numFmt w:val="bullet"/>
      <w:lvlText w:val="•"/>
      <w:lvlJc w:val="left"/>
      <w:pPr>
        <w:ind w:left="3113" w:hanging="195"/>
      </w:pPr>
      <w:rPr>
        <w:rFonts w:hint="default"/>
        <w:lang w:val="ru-RU" w:eastAsia="ru-RU" w:bidi="ru-RU"/>
      </w:rPr>
    </w:lvl>
    <w:lvl w:ilvl="4" w:tplc="60BEF096">
      <w:numFmt w:val="bullet"/>
      <w:lvlText w:val="•"/>
      <w:lvlJc w:val="left"/>
      <w:pPr>
        <w:ind w:left="4097" w:hanging="195"/>
      </w:pPr>
      <w:rPr>
        <w:rFonts w:hint="default"/>
        <w:lang w:val="ru-RU" w:eastAsia="ru-RU" w:bidi="ru-RU"/>
      </w:rPr>
    </w:lvl>
    <w:lvl w:ilvl="5" w:tplc="33EEC35A">
      <w:numFmt w:val="bullet"/>
      <w:lvlText w:val="•"/>
      <w:lvlJc w:val="left"/>
      <w:pPr>
        <w:ind w:left="5082" w:hanging="195"/>
      </w:pPr>
      <w:rPr>
        <w:rFonts w:hint="default"/>
        <w:lang w:val="ru-RU" w:eastAsia="ru-RU" w:bidi="ru-RU"/>
      </w:rPr>
    </w:lvl>
    <w:lvl w:ilvl="6" w:tplc="E8386A36">
      <w:numFmt w:val="bullet"/>
      <w:lvlText w:val="•"/>
      <w:lvlJc w:val="left"/>
      <w:pPr>
        <w:ind w:left="6066" w:hanging="195"/>
      </w:pPr>
      <w:rPr>
        <w:rFonts w:hint="default"/>
        <w:lang w:val="ru-RU" w:eastAsia="ru-RU" w:bidi="ru-RU"/>
      </w:rPr>
    </w:lvl>
    <w:lvl w:ilvl="7" w:tplc="0D6C4E8C">
      <w:numFmt w:val="bullet"/>
      <w:lvlText w:val="•"/>
      <w:lvlJc w:val="left"/>
      <w:pPr>
        <w:ind w:left="7050" w:hanging="195"/>
      </w:pPr>
      <w:rPr>
        <w:rFonts w:hint="default"/>
        <w:lang w:val="ru-RU" w:eastAsia="ru-RU" w:bidi="ru-RU"/>
      </w:rPr>
    </w:lvl>
    <w:lvl w:ilvl="8" w:tplc="C97E5FEE">
      <w:numFmt w:val="bullet"/>
      <w:lvlText w:val="•"/>
      <w:lvlJc w:val="left"/>
      <w:pPr>
        <w:ind w:left="8035" w:hanging="195"/>
      </w:pPr>
      <w:rPr>
        <w:rFonts w:hint="default"/>
        <w:lang w:val="ru-RU" w:eastAsia="ru-RU" w:bidi="ru-RU"/>
      </w:rPr>
    </w:lvl>
  </w:abstractNum>
  <w:abstractNum w:abstractNumId="11" w15:restartNumberingAfterBreak="0">
    <w:nsid w:val="51D10AE4"/>
    <w:multiLevelType w:val="multilevel"/>
    <w:tmpl w:val="2C5AF266"/>
    <w:lvl w:ilvl="0">
      <w:start w:val="6"/>
      <w:numFmt w:val="decimal"/>
      <w:lvlText w:val="%1"/>
      <w:lvlJc w:val="left"/>
      <w:pPr>
        <w:ind w:left="1320" w:hanging="454"/>
      </w:pPr>
      <w:rPr>
        <w:rFonts w:hint="default"/>
        <w:lang w:val="ru-RU" w:eastAsia="ru-RU" w:bidi="ru-RU"/>
      </w:rPr>
    </w:lvl>
    <w:lvl w:ilvl="1">
      <w:start w:val="1"/>
      <w:numFmt w:val="decimal"/>
      <w:lvlText w:val="%1.%2."/>
      <w:lvlJc w:val="left"/>
      <w:pPr>
        <w:ind w:left="1320"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158" w:hanging="732"/>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49" w:hanging="732"/>
      </w:pPr>
      <w:rPr>
        <w:rFonts w:hint="default"/>
        <w:lang w:val="ru-RU" w:eastAsia="ru-RU" w:bidi="ru-RU"/>
      </w:rPr>
    </w:lvl>
    <w:lvl w:ilvl="4">
      <w:numFmt w:val="bullet"/>
      <w:lvlText w:val="•"/>
      <w:lvlJc w:val="left"/>
      <w:pPr>
        <w:ind w:left="4214" w:hanging="732"/>
      </w:pPr>
      <w:rPr>
        <w:rFonts w:hint="default"/>
        <w:lang w:val="ru-RU" w:eastAsia="ru-RU" w:bidi="ru-RU"/>
      </w:rPr>
    </w:lvl>
    <w:lvl w:ilvl="5">
      <w:numFmt w:val="bullet"/>
      <w:lvlText w:val="•"/>
      <w:lvlJc w:val="left"/>
      <w:pPr>
        <w:ind w:left="5179" w:hanging="732"/>
      </w:pPr>
      <w:rPr>
        <w:rFonts w:hint="default"/>
        <w:lang w:val="ru-RU" w:eastAsia="ru-RU" w:bidi="ru-RU"/>
      </w:rPr>
    </w:lvl>
    <w:lvl w:ilvl="6">
      <w:numFmt w:val="bullet"/>
      <w:lvlText w:val="•"/>
      <w:lvlJc w:val="left"/>
      <w:pPr>
        <w:ind w:left="6144" w:hanging="732"/>
      </w:pPr>
      <w:rPr>
        <w:rFonts w:hint="default"/>
        <w:lang w:val="ru-RU" w:eastAsia="ru-RU" w:bidi="ru-RU"/>
      </w:rPr>
    </w:lvl>
    <w:lvl w:ilvl="7">
      <w:numFmt w:val="bullet"/>
      <w:lvlText w:val="•"/>
      <w:lvlJc w:val="left"/>
      <w:pPr>
        <w:ind w:left="7109" w:hanging="732"/>
      </w:pPr>
      <w:rPr>
        <w:rFonts w:hint="default"/>
        <w:lang w:val="ru-RU" w:eastAsia="ru-RU" w:bidi="ru-RU"/>
      </w:rPr>
    </w:lvl>
    <w:lvl w:ilvl="8">
      <w:numFmt w:val="bullet"/>
      <w:lvlText w:val="•"/>
      <w:lvlJc w:val="left"/>
      <w:pPr>
        <w:ind w:left="8074" w:hanging="732"/>
      </w:pPr>
      <w:rPr>
        <w:rFonts w:hint="default"/>
        <w:lang w:val="ru-RU" w:eastAsia="ru-RU" w:bidi="ru-RU"/>
      </w:rPr>
    </w:lvl>
  </w:abstractNum>
  <w:abstractNum w:abstractNumId="12" w15:restartNumberingAfterBreak="0">
    <w:nsid w:val="561538D8"/>
    <w:multiLevelType w:val="multilevel"/>
    <w:tmpl w:val="40C637B8"/>
    <w:lvl w:ilvl="0">
      <w:start w:val="5"/>
      <w:numFmt w:val="decimal"/>
      <w:lvlText w:val="%1"/>
      <w:lvlJc w:val="left"/>
      <w:pPr>
        <w:ind w:left="158" w:hanging="519"/>
      </w:pPr>
      <w:rPr>
        <w:rFonts w:hint="default"/>
        <w:lang w:val="ru-RU" w:eastAsia="ru-RU" w:bidi="ru-RU"/>
      </w:rPr>
    </w:lvl>
    <w:lvl w:ilvl="1">
      <w:start w:val="1"/>
      <w:numFmt w:val="decimal"/>
      <w:lvlText w:val="%1.%2."/>
      <w:lvlJc w:val="left"/>
      <w:pPr>
        <w:ind w:left="158" w:hanging="519"/>
        <w:jc w:val="right"/>
      </w:pPr>
      <w:rPr>
        <w:rFonts w:ascii="Times New Roman" w:eastAsia="Times New Roman" w:hAnsi="Times New Roman" w:cs="Times New Roman" w:hint="default"/>
        <w:w w:val="99"/>
        <w:sz w:val="28"/>
        <w:szCs w:val="28"/>
        <w:lang w:val="ru-RU" w:eastAsia="ru-RU" w:bidi="ru-RU"/>
      </w:rPr>
    </w:lvl>
    <w:lvl w:ilvl="2">
      <w:numFmt w:val="bullet"/>
      <w:lvlText w:val="•"/>
      <w:lvlJc w:val="left"/>
      <w:pPr>
        <w:ind w:left="2128" w:hanging="519"/>
      </w:pPr>
      <w:rPr>
        <w:rFonts w:hint="default"/>
        <w:lang w:val="ru-RU" w:eastAsia="ru-RU" w:bidi="ru-RU"/>
      </w:rPr>
    </w:lvl>
    <w:lvl w:ilvl="3">
      <w:numFmt w:val="bullet"/>
      <w:lvlText w:val="•"/>
      <w:lvlJc w:val="left"/>
      <w:pPr>
        <w:ind w:left="3113" w:hanging="519"/>
      </w:pPr>
      <w:rPr>
        <w:rFonts w:hint="default"/>
        <w:lang w:val="ru-RU" w:eastAsia="ru-RU" w:bidi="ru-RU"/>
      </w:rPr>
    </w:lvl>
    <w:lvl w:ilvl="4">
      <w:numFmt w:val="bullet"/>
      <w:lvlText w:val="•"/>
      <w:lvlJc w:val="left"/>
      <w:pPr>
        <w:ind w:left="4097" w:hanging="519"/>
      </w:pPr>
      <w:rPr>
        <w:rFonts w:hint="default"/>
        <w:lang w:val="ru-RU" w:eastAsia="ru-RU" w:bidi="ru-RU"/>
      </w:rPr>
    </w:lvl>
    <w:lvl w:ilvl="5">
      <w:numFmt w:val="bullet"/>
      <w:lvlText w:val="•"/>
      <w:lvlJc w:val="left"/>
      <w:pPr>
        <w:ind w:left="5082" w:hanging="519"/>
      </w:pPr>
      <w:rPr>
        <w:rFonts w:hint="default"/>
        <w:lang w:val="ru-RU" w:eastAsia="ru-RU" w:bidi="ru-RU"/>
      </w:rPr>
    </w:lvl>
    <w:lvl w:ilvl="6">
      <w:numFmt w:val="bullet"/>
      <w:lvlText w:val="•"/>
      <w:lvlJc w:val="left"/>
      <w:pPr>
        <w:ind w:left="6066" w:hanging="519"/>
      </w:pPr>
      <w:rPr>
        <w:rFonts w:hint="default"/>
        <w:lang w:val="ru-RU" w:eastAsia="ru-RU" w:bidi="ru-RU"/>
      </w:rPr>
    </w:lvl>
    <w:lvl w:ilvl="7">
      <w:numFmt w:val="bullet"/>
      <w:lvlText w:val="•"/>
      <w:lvlJc w:val="left"/>
      <w:pPr>
        <w:ind w:left="7050" w:hanging="519"/>
      </w:pPr>
      <w:rPr>
        <w:rFonts w:hint="default"/>
        <w:lang w:val="ru-RU" w:eastAsia="ru-RU" w:bidi="ru-RU"/>
      </w:rPr>
    </w:lvl>
    <w:lvl w:ilvl="8">
      <w:numFmt w:val="bullet"/>
      <w:lvlText w:val="•"/>
      <w:lvlJc w:val="left"/>
      <w:pPr>
        <w:ind w:left="8035" w:hanging="519"/>
      </w:pPr>
      <w:rPr>
        <w:rFonts w:hint="default"/>
        <w:lang w:val="ru-RU" w:eastAsia="ru-RU" w:bidi="ru-RU"/>
      </w:rPr>
    </w:lvl>
  </w:abstractNum>
  <w:abstractNum w:abstractNumId="13" w15:restartNumberingAfterBreak="0">
    <w:nsid w:val="66534D03"/>
    <w:multiLevelType w:val="multilevel"/>
    <w:tmpl w:val="D676EC2C"/>
    <w:lvl w:ilvl="0">
      <w:start w:val="3"/>
      <w:numFmt w:val="decimal"/>
      <w:lvlText w:val="%1"/>
      <w:lvlJc w:val="left"/>
      <w:pPr>
        <w:ind w:left="1598" w:hanging="732"/>
      </w:pPr>
      <w:rPr>
        <w:rFonts w:hint="default"/>
        <w:lang w:val="ru-RU" w:eastAsia="ru-RU" w:bidi="ru-RU"/>
      </w:rPr>
    </w:lvl>
    <w:lvl w:ilvl="1">
      <w:start w:val="1"/>
      <w:numFmt w:val="decimal"/>
      <w:lvlText w:val="%1.%2."/>
      <w:lvlJc w:val="left"/>
      <w:pPr>
        <w:ind w:left="1598" w:hanging="732"/>
      </w:pPr>
      <w:rPr>
        <w:rFonts w:ascii="Times New Roman" w:eastAsia="Times New Roman" w:hAnsi="Times New Roman" w:cs="Times New Roman" w:hint="default"/>
        <w:w w:val="99"/>
        <w:sz w:val="28"/>
        <w:szCs w:val="28"/>
        <w:lang w:val="ru-RU" w:eastAsia="ru-RU" w:bidi="ru-RU"/>
      </w:rPr>
    </w:lvl>
    <w:lvl w:ilvl="2">
      <w:numFmt w:val="bullet"/>
      <w:lvlText w:val="•"/>
      <w:lvlJc w:val="left"/>
      <w:pPr>
        <w:ind w:left="3280" w:hanging="732"/>
      </w:pPr>
      <w:rPr>
        <w:rFonts w:hint="default"/>
        <w:lang w:val="ru-RU" w:eastAsia="ru-RU" w:bidi="ru-RU"/>
      </w:rPr>
    </w:lvl>
    <w:lvl w:ilvl="3">
      <w:numFmt w:val="bullet"/>
      <w:lvlText w:val="•"/>
      <w:lvlJc w:val="left"/>
      <w:pPr>
        <w:ind w:left="4121" w:hanging="732"/>
      </w:pPr>
      <w:rPr>
        <w:rFonts w:hint="default"/>
        <w:lang w:val="ru-RU" w:eastAsia="ru-RU" w:bidi="ru-RU"/>
      </w:rPr>
    </w:lvl>
    <w:lvl w:ilvl="4">
      <w:numFmt w:val="bullet"/>
      <w:lvlText w:val="•"/>
      <w:lvlJc w:val="left"/>
      <w:pPr>
        <w:ind w:left="4961" w:hanging="732"/>
      </w:pPr>
      <w:rPr>
        <w:rFonts w:hint="default"/>
        <w:lang w:val="ru-RU" w:eastAsia="ru-RU" w:bidi="ru-RU"/>
      </w:rPr>
    </w:lvl>
    <w:lvl w:ilvl="5">
      <w:numFmt w:val="bullet"/>
      <w:lvlText w:val="•"/>
      <w:lvlJc w:val="left"/>
      <w:pPr>
        <w:ind w:left="5802" w:hanging="732"/>
      </w:pPr>
      <w:rPr>
        <w:rFonts w:hint="default"/>
        <w:lang w:val="ru-RU" w:eastAsia="ru-RU" w:bidi="ru-RU"/>
      </w:rPr>
    </w:lvl>
    <w:lvl w:ilvl="6">
      <w:numFmt w:val="bullet"/>
      <w:lvlText w:val="•"/>
      <w:lvlJc w:val="left"/>
      <w:pPr>
        <w:ind w:left="6642" w:hanging="732"/>
      </w:pPr>
      <w:rPr>
        <w:rFonts w:hint="default"/>
        <w:lang w:val="ru-RU" w:eastAsia="ru-RU" w:bidi="ru-RU"/>
      </w:rPr>
    </w:lvl>
    <w:lvl w:ilvl="7">
      <w:numFmt w:val="bullet"/>
      <w:lvlText w:val="•"/>
      <w:lvlJc w:val="left"/>
      <w:pPr>
        <w:ind w:left="7482" w:hanging="732"/>
      </w:pPr>
      <w:rPr>
        <w:rFonts w:hint="default"/>
        <w:lang w:val="ru-RU" w:eastAsia="ru-RU" w:bidi="ru-RU"/>
      </w:rPr>
    </w:lvl>
    <w:lvl w:ilvl="8">
      <w:numFmt w:val="bullet"/>
      <w:lvlText w:val="•"/>
      <w:lvlJc w:val="left"/>
      <w:pPr>
        <w:ind w:left="8323" w:hanging="732"/>
      </w:pPr>
      <w:rPr>
        <w:rFonts w:hint="default"/>
        <w:lang w:val="ru-RU" w:eastAsia="ru-RU" w:bidi="ru-RU"/>
      </w:rPr>
    </w:lvl>
  </w:abstractNum>
  <w:abstractNum w:abstractNumId="14" w15:restartNumberingAfterBreak="0">
    <w:nsid w:val="6C0373BB"/>
    <w:multiLevelType w:val="multilevel"/>
    <w:tmpl w:val="85D48FDA"/>
    <w:lvl w:ilvl="0">
      <w:start w:val="1"/>
      <w:numFmt w:val="decimal"/>
      <w:lvlText w:val="%1"/>
      <w:lvlJc w:val="left"/>
      <w:pPr>
        <w:ind w:left="158" w:hanging="728"/>
      </w:pPr>
      <w:rPr>
        <w:rFonts w:hint="default"/>
        <w:lang w:val="ru-RU" w:eastAsia="ru-RU" w:bidi="ru-RU"/>
      </w:rPr>
    </w:lvl>
    <w:lvl w:ilvl="1">
      <w:start w:val="1"/>
      <w:numFmt w:val="decimal"/>
      <w:lvlText w:val="%1.%2."/>
      <w:lvlJc w:val="left"/>
      <w:pPr>
        <w:ind w:left="158" w:hanging="728"/>
      </w:pPr>
      <w:rPr>
        <w:rFonts w:ascii="Times New Roman" w:eastAsia="Times New Roman" w:hAnsi="Times New Roman" w:cs="Times New Roman" w:hint="default"/>
        <w:w w:val="99"/>
        <w:sz w:val="26"/>
        <w:szCs w:val="26"/>
        <w:lang w:val="ru-RU" w:eastAsia="ru-RU" w:bidi="ru-RU"/>
      </w:rPr>
    </w:lvl>
    <w:lvl w:ilvl="2">
      <w:numFmt w:val="bullet"/>
      <w:lvlText w:val="•"/>
      <w:lvlJc w:val="left"/>
      <w:pPr>
        <w:ind w:left="2128" w:hanging="728"/>
      </w:pPr>
      <w:rPr>
        <w:rFonts w:hint="default"/>
        <w:lang w:val="ru-RU" w:eastAsia="ru-RU" w:bidi="ru-RU"/>
      </w:rPr>
    </w:lvl>
    <w:lvl w:ilvl="3">
      <w:numFmt w:val="bullet"/>
      <w:lvlText w:val="•"/>
      <w:lvlJc w:val="left"/>
      <w:pPr>
        <w:ind w:left="3113" w:hanging="728"/>
      </w:pPr>
      <w:rPr>
        <w:rFonts w:hint="default"/>
        <w:lang w:val="ru-RU" w:eastAsia="ru-RU" w:bidi="ru-RU"/>
      </w:rPr>
    </w:lvl>
    <w:lvl w:ilvl="4">
      <w:numFmt w:val="bullet"/>
      <w:lvlText w:val="•"/>
      <w:lvlJc w:val="left"/>
      <w:pPr>
        <w:ind w:left="4097" w:hanging="728"/>
      </w:pPr>
      <w:rPr>
        <w:rFonts w:hint="default"/>
        <w:lang w:val="ru-RU" w:eastAsia="ru-RU" w:bidi="ru-RU"/>
      </w:rPr>
    </w:lvl>
    <w:lvl w:ilvl="5">
      <w:numFmt w:val="bullet"/>
      <w:lvlText w:val="•"/>
      <w:lvlJc w:val="left"/>
      <w:pPr>
        <w:ind w:left="5082" w:hanging="728"/>
      </w:pPr>
      <w:rPr>
        <w:rFonts w:hint="default"/>
        <w:lang w:val="ru-RU" w:eastAsia="ru-RU" w:bidi="ru-RU"/>
      </w:rPr>
    </w:lvl>
    <w:lvl w:ilvl="6">
      <w:numFmt w:val="bullet"/>
      <w:lvlText w:val="•"/>
      <w:lvlJc w:val="left"/>
      <w:pPr>
        <w:ind w:left="6066" w:hanging="728"/>
      </w:pPr>
      <w:rPr>
        <w:rFonts w:hint="default"/>
        <w:lang w:val="ru-RU" w:eastAsia="ru-RU" w:bidi="ru-RU"/>
      </w:rPr>
    </w:lvl>
    <w:lvl w:ilvl="7">
      <w:numFmt w:val="bullet"/>
      <w:lvlText w:val="•"/>
      <w:lvlJc w:val="left"/>
      <w:pPr>
        <w:ind w:left="7050" w:hanging="728"/>
      </w:pPr>
      <w:rPr>
        <w:rFonts w:hint="default"/>
        <w:lang w:val="ru-RU" w:eastAsia="ru-RU" w:bidi="ru-RU"/>
      </w:rPr>
    </w:lvl>
    <w:lvl w:ilvl="8">
      <w:numFmt w:val="bullet"/>
      <w:lvlText w:val="•"/>
      <w:lvlJc w:val="left"/>
      <w:pPr>
        <w:ind w:left="8035" w:hanging="728"/>
      </w:pPr>
      <w:rPr>
        <w:rFonts w:hint="default"/>
        <w:lang w:val="ru-RU" w:eastAsia="ru-RU" w:bidi="ru-RU"/>
      </w:rPr>
    </w:lvl>
  </w:abstractNum>
  <w:num w:numId="1">
    <w:abstractNumId w:val="7"/>
  </w:num>
  <w:num w:numId="2">
    <w:abstractNumId w:val="11"/>
  </w:num>
  <w:num w:numId="3">
    <w:abstractNumId w:val="4"/>
  </w:num>
  <w:num w:numId="4">
    <w:abstractNumId w:val="2"/>
  </w:num>
  <w:num w:numId="5">
    <w:abstractNumId w:val="6"/>
  </w:num>
  <w:num w:numId="6">
    <w:abstractNumId w:val="3"/>
  </w:num>
  <w:num w:numId="7">
    <w:abstractNumId w:val="12"/>
  </w:num>
  <w:num w:numId="8">
    <w:abstractNumId w:val="0"/>
  </w:num>
  <w:num w:numId="9">
    <w:abstractNumId w:val="13"/>
  </w:num>
  <w:num w:numId="10">
    <w:abstractNumId w:val="10"/>
  </w:num>
  <w:num w:numId="11">
    <w:abstractNumId w:val="9"/>
  </w:num>
  <w:num w:numId="12">
    <w:abstractNumId w:val="14"/>
  </w:num>
  <w:num w:numId="13">
    <w:abstractNumId w:val="1"/>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75"/>
    <w:rsid w:val="000254FE"/>
    <w:rsid w:val="000B5539"/>
    <w:rsid w:val="000E1483"/>
    <w:rsid w:val="00151824"/>
    <w:rsid w:val="001A701D"/>
    <w:rsid w:val="001C57D4"/>
    <w:rsid w:val="001C7F37"/>
    <w:rsid w:val="00234928"/>
    <w:rsid w:val="002876F1"/>
    <w:rsid w:val="002A3AF3"/>
    <w:rsid w:val="002F172F"/>
    <w:rsid w:val="0036048F"/>
    <w:rsid w:val="003E6C75"/>
    <w:rsid w:val="004316B5"/>
    <w:rsid w:val="0047418E"/>
    <w:rsid w:val="0047426B"/>
    <w:rsid w:val="00495AF4"/>
    <w:rsid w:val="00520D97"/>
    <w:rsid w:val="00523790"/>
    <w:rsid w:val="005C1B47"/>
    <w:rsid w:val="00630688"/>
    <w:rsid w:val="0064467A"/>
    <w:rsid w:val="00653BA2"/>
    <w:rsid w:val="00683CB6"/>
    <w:rsid w:val="006A5A25"/>
    <w:rsid w:val="006E5E36"/>
    <w:rsid w:val="00755200"/>
    <w:rsid w:val="00795181"/>
    <w:rsid w:val="0083299A"/>
    <w:rsid w:val="00833448"/>
    <w:rsid w:val="00863469"/>
    <w:rsid w:val="008D4D86"/>
    <w:rsid w:val="00985B09"/>
    <w:rsid w:val="00991353"/>
    <w:rsid w:val="009D5F7F"/>
    <w:rsid w:val="00A079AA"/>
    <w:rsid w:val="00AB4553"/>
    <w:rsid w:val="00AF0208"/>
    <w:rsid w:val="00B2150A"/>
    <w:rsid w:val="00B473F5"/>
    <w:rsid w:val="00B71C06"/>
    <w:rsid w:val="00C639E8"/>
    <w:rsid w:val="00D04840"/>
    <w:rsid w:val="00D72927"/>
    <w:rsid w:val="00D946C0"/>
    <w:rsid w:val="00D97C79"/>
    <w:rsid w:val="00EB6513"/>
    <w:rsid w:val="00EC42EB"/>
    <w:rsid w:val="00ED47EF"/>
    <w:rsid w:val="00F35A47"/>
    <w:rsid w:val="00F73B3B"/>
    <w:rsid w:val="00F9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3C94FD-BF11-461C-BE82-F18CFAE8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229" w:hanging="259"/>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8" w:firstLine="708"/>
      <w:jc w:val="both"/>
    </w:pPr>
    <w:rPr>
      <w:sz w:val="26"/>
      <w:szCs w:val="26"/>
    </w:rPr>
  </w:style>
  <w:style w:type="paragraph" w:styleId="a4">
    <w:name w:val="List Paragraph"/>
    <w:basedOn w:val="a"/>
    <w:uiPriority w:val="1"/>
    <w:qFormat/>
    <w:pPr>
      <w:ind w:left="158" w:firstLine="708"/>
      <w:jc w:val="both"/>
    </w:pPr>
  </w:style>
  <w:style w:type="paragraph" w:customStyle="1" w:styleId="TableParagraph">
    <w:name w:val="Table Paragraph"/>
    <w:basedOn w:val="a"/>
    <w:uiPriority w:val="1"/>
    <w:qFormat/>
    <w:pPr>
      <w:spacing w:line="268" w:lineRule="exact"/>
      <w:ind w:left="40"/>
    </w:pPr>
  </w:style>
  <w:style w:type="paragraph" w:styleId="a5">
    <w:name w:val="header"/>
    <w:basedOn w:val="a"/>
    <w:link w:val="a6"/>
    <w:uiPriority w:val="99"/>
    <w:unhideWhenUsed/>
    <w:rsid w:val="002F172F"/>
    <w:pPr>
      <w:tabs>
        <w:tab w:val="center" w:pos="4677"/>
        <w:tab w:val="right" w:pos="9355"/>
      </w:tabs>
    </w:pPr>
  </w:style>
  <w:style w:type="character" w:customStyle="1" w:styleId="a6">
    <w:name w:val="Верхний колонтитул Знак"/>
    <w:basedOn w:val="a0"/>
    <w:link w:val="a5"/>
    <w:uiPriority w:val="99"/>
    <w:rsid w:val="002F172F"/>
    <w:rPr>
      <w:rFonts w:ascii="Times New Roman" w:eastAsia="Times New Roman" w:hAnsi="Times New Roman" w:cs="Times New Roman"/>
      <w:lang w:val="ru-RU" w:eastAsia="ru-RU" w:bidi="ru-RU"/>
    </w:rPr>
  </w:style>
  <w:style w:type="paragraph" w:styleId="a7">
    <w:name w:val="footer"/>
    <w:basedOn w:val="a"/>
    <w:link w:val="a8"/>
    <w:uiPriority w:val="99"/>
    <w:unhideWhenUsed/>
    <w:rsid w:val="002F172F"/>
    <w:pPr>
      <w:tabs>
        <w:tab w:val="center" w:pos="4677"/>
        <w:tab w:val="right" w:pos="9355"/>
      </w:tabs>
    </w:pPr>
  </w:style>
  <w:style w:type="character" w:customStyle="1" w:styleId="a8">
    <w:name w:val="Нижний колонтитул Знак"/>
    <w:basedOn w:val="a0"/>
    <w:link w:val="a7"/>
    <w:uiPriority w:val="99"/>
    <w:rsid w:val="002F172F"/>
    <w:rPr>
      <w:rFonts w:ascii="Times New Roman" w:eastAsia="Times New Roman" w:hAnsi="Times New Roman" w:cs="Times New Roman"/>
      <w:lang w:val="ru-RU" w:eastAsia="ru-RU" w:bidi="ru-RU"/>
    </w:rPr>
  </w:style>
  <w:style w:type="paragraph" w:styleId="a9">
    <w:name w:val="Balloon Text"/>
    <w:basedOn w:val="a"/>
    <w:link w:val="aa"/>
    <w:uiPriority w:val="99"/>
    <w:semiHidden/>
    <w:unhideWhenUsed/>
    <w:rsid w:val="00653BA2"/>
    <w:rPr>
      <w:rFonts w:ascii="Tahoma" w:hAnsi="Tahoma" w:cs="Tahoma"/>
      <w:sz w:val="16"/>
      <w:szCs w:val="16"/>
    </w:rPr>
  </w:style>
  <w:style w:type="character" w:customStyle="1" w:styleId="aa">
    <w:name w:val="Текст выноски Знак"/>
    <w:basedOn w:val="a0"/>
    <w:link w:val="a9"/>
    <w:uiPriority w:val="99"/>
    <w:semiHidden/>
    <w:rsid w:val="00653BA2"/>
    <w:rPr>
      <w:rFonts w:ascii="Tahoma" w:eastAsia="Times New Roman" w:hAnsi="Tahoma" w:cs="Tahoma"/>
      <w:sz w:val="16"/>
      <w:szCs w:val="16"/>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3194-6E14-4F1D-AB39-2DC3C206D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3969</Words>
  <Characters>22625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SPecialiST RePack</Company>
  <LinksUpToDate>false</LinksUpToDate>
  <CharactersWithSpaces>26541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mans0n</dc:creator>
  <cp:lastModifiedBy>Специалист ОК</cp:lastModifiedBy>
  <cp:revision>2</cp:revision>
  <cp:lastPrinted>2021-05-18T03:31:00Z</cp:lastPrinted>
  <dcterms:created xsi:type="dcterms:W3CDTF">2021-07-07T03:12:00Z</dcterms:created>
  <dcterms:modified xsi:type="dcterms:W3CDTF">2021-07-07T03:12:00Z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2014-04-24T00:00:00Z</vt:filetime>
  </property>
  <property fmtid="{D5CDD505-2E9C-101B-9397-08002B2CF9AE}" pid="3" name="Creator">
    <vt:lpwstr>Microsoft® Word 2010</vt:lpwstr>
  </property>
  <property fmtid="{D5CDD505-2E9C-101B-9397-08002B2CF9AE}" pid="4" name="LastSaved">
    <vt:filetime>2018-02-07T00:00:00Z</vt:filetime>
  </property>
</Properties>
</file>