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42" w:tblpY="53"/>
        <w:tblW w:w="9356" w:type="dxa"/>
        <w:tblLayout w:type="fixed"/>
        <w:tblLook w:val="01E0" w:firstRow="1" w:lastRow="1" w:firstColumn="1" w:lastColumn="1" w:noHBand="0" w:noVBand="0"/>
      </w:tblPr>
      <w:tblGrid>
        <w:gridCol w:w="3828"/>
        <w:gridCol w:w="1275"/>
        <w:gridCol w:w="851"/>
        <w:gridCol w:w="3402"/>
      </w:tblGrid>
      <w:tr w:rsidR="001611C9" w:rsidRPr="001611C9" w14:paraId="7A8F62CE" w14:textId="77777777" w:rsidTr="00646AA5">
        <w:trPr>
          <w:trHeight w:val="1418"/>
        </w:trPr>
        <w:tc>
          <w:tcPr>
            <w:tcW w:w="3828" w:type="dxa"/>
            <w:vAlign w:val="bottom"/>
          </w:tcPr>
          <w:p w14:paraId="38BBB0E5" w14:textId="77777777" w:rsidR="00CC1B67" w:rsidRDefault="001611C9" w:rsidP="0064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1C9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  <w:p w14:paraId="4A12317E" w14:textId="63A7D5A3" w:rsidR="001611C9" w:rsidRPr="001611C9" w:rsidRDefault="001611C9" w:rsidP="0064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1611C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Министерство</w:t>
            </w:r>
            <w:r w:rsidRPr="001611C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br/>
              <w:t>образования и науки</w:t>
            </w:r>
            <w:r w:rsidRPr="001611C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br/>
              <w:t>Республики Саха (Якутия)</w:t>
            </w:r>
          </w:p>
          <w:p w14:paraId="37019042" w14:textId="77777777" w:rsidR="001611C9" w:rsidRPr="001611C9" w:rsidRDefault="001611C9" w:rsidP="0064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gridSpan w:val="2"/>
            <w:vAlign w:val="bottom"/>
          </w:tcPr>
          <w:p w14:paraId="5207F384" w14:textId="49860EB1" w:rsidR="001611C9" w:rsidRPr="001611C9" w:rsidRDefault="00CC1B67" w:rsidP="00646AA5">
            <w:pPr>
              <w:spacing w:after="0" w:line="276" w:lineRule="auto"/>
              <w:jc w:val="center"/>
              <w:rPr>
                <w:rFonts w:ascii="Times Sakha" w:eastAsia="Calibri" w:hAnsi="Times Sakha" w:cs="Times New Roman"/>
                <w:sz w:val="24"/>
                <w:szCs w:val="24"/>
              </w:rPr>
            </w:pPr>
            <w:r w:rsidRPr="001611C9">
              <w:rPr>
                <w:rFonts w:ascii="Times Sakha" w:eastAsia="Calibri" w:hAnsi="Times Sakha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FE4E768" wp14:editId="45602C5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6275" cy="676275"/>
                  <wp:effectExtent l="0" t="0" r="9525" b="9525"/>
                  <wp:wrapSquare wrapText="bothSides"/>
                  <wp:docPr id="4" name="Рисунок 4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vAlign w:val="bottom"/>
          </w:tcPr>
          <w:p w14:paraId="1615E9FE" w14:textId="77777777" w:rsidR="001611C9" w:rsidRPr="001611C9" w:rsidRDefault="001611C9" w:rsidP="0064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1611C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Саха </w:t>
            </w:r>
            <w:proofErr w:type="spellStart"/>
            <w:r w:rsidRPr="001611C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Өрөспүүбүлүкэтин</w:t>
            </w:r>
            <w:proofErr w:type="spellEnd"/>
            <w:r w:rsidRPr="001611C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br/>
            </w:r>
            <w:r w:rsidRPr="001611C9">
              <w:rPr>
                <w:rFonts w:ascii="Times New Roman" w:eastAsia="Calibri" w:hAnsi="Times New Roman" w:cs="Times New Roman"/>
                <w:b/>
                <w:sz w:val="25"/>
                <w:szCs w:val="25"/>
                <w:lang w:val="sah-RU"/>
              </w:rPr>
              <w:t>Үөрэххэ уонна наукаҕа</w:t>
            </w:r>
          </w:p>
          <w:p w14:paraId="61BE8359" w14:textId="77777777" w:rsidR="001611C9" w:rsidRPr="001611C9" w:rsidRDefault="001611C9" w:rsidP="0064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proofErr w:type="spellStart"/>
            <w:r w:rsidRPr="001611C9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министиэристибэтэ</w:t>
            </w:r>
            <w:proofErr w:type="spellEnd"/>
          </w:p>
          <w:p w14:paraId="64C1D182" w14:textId="77777777" w:rsidR="001611C9" w:rsidRPr="001611C9" w:rsidRDefault="001611C9" w:rsidP="00646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1611C9" w:rsidRPr="00AC3E85" w14:paraId="745423B7" w14:textId="77777777" w:rsidTr="00646AA5">
        <w:trPr>
          <w:trHeight w:val="704"/>
        </w:trPr>
        <w:tc>
          <w:tcPr>
            <w:tcW w:w="9356" w:type="dxa"/>
            <w:gridSpan w:val="4"/>
          </w:tcPr>
          <w:p w14:paraId="69CE7F54" w14:textId="77777777" w:rsidR="001611C9" w:rsidRPr="001611C9" w:rsidRDefault="001611C9" w:rsidP="0064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D5EC0D" w14:textId="77777777" w:rsidR="00834700" w:rsidRPr="00834700" w:rsidRDefault="00834700" w:rsidP="0064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34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 Ленина, д. 30, г. Якутск, 677011, тел. </w:t>
            </w:r>
            <w:r w:rsidRPr="008347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(4112) 50-69-01, (4112) 50-60-24,</w:t>
            </w:r>
          </w:p>
          <w:p w14:paraId="07E1966A" w14:textId="65CD9752" w:rsidR="001611C9" w:rsidRPr="00834700" w:rsidRDefault="00834700" w:rsidP="00646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3470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e-mail: minobrnauki@sakha.gov.ru,  https://minobrnauki.sakha.gov.ru</w:t>
            </w:r>
          </w:p>
        </w:tc>
      </w:tr>
      <w:tr w:rsidR="001611C9" w:rsidRPr="00F509AA" w14:paraId="7A987773" w14:textId="77777777" w:rsidTr="00646AA5">
        <w:tblPrEx>
          <w:tblLook w:val="04A0" w:firstRow="1" w:lastRow="0" w:firstColumn="1" w:lastColumn="0" w:noHBand="0" w:noVBand="1"/>
        </w:tblPrEx>
        <w:tc>
          <w:tcPr>
            <w:tcW w:w="5103" w:type="dxa"/>
            <w:gridSpan w:val="2"/>
          </w:tcPr>
          <w:p w14:paraId="5AEB210F" w14:textId="77777777" w:rsidR="007D6CC0" w:rsidRPr="000C52A3" w:rsidRDefault="007D6CC0" w:rsidP="00646AA5">
            <w:pPr>
              <w:tabs>
                <w:tab w:val="left" w:pos="291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96026C7" w14:textId="39E019A2" w:rsidR="001611C9" w:rsidRPr="001611C9" w:rsidRDefault="001611C9" w:rsidP="00646AA5">
            <w:pPr>
              <w:tabs>
                <w:tab w:val="left" w:pos="2912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7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0447A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7800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6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7C29">
              <w:rPr>
                <w:rFonts w:ascii="Times New Roman" w:eastAsia="Calibri" w:hAnsi="Times New Roman" w:cs="Times New Roman"/>
                <w:sz w:val="24"/>
                <w:szCs w:val="24"/>
              </w:rPr>
              <w:t>ию</w:t>
            </w:r>
            <w:r w:rsidR="001F298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FA7C2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263B73" w:rsidRPr="00E45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51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95902" w:rsidRPr="00E451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45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161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6CC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7D6CC0">
              <w:t xml:space="preserve"> </w:t>
            </w:r>
            <w:r w:rsidR="0090447A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  <w:p w14:paraId="48BC4A1A" w14:textId="7790F0E0" w:rsidR="001611C9" w:rsidRPr="001611C9" w:rsidRDefault="001611C9" w:rsidP="00646AA5">
            <w:pPr>
              <w:tabs>
                <w:tab w:val="left" w:pos="291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1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№ </w:t>
            </w:r>
            <w:r w:rsidR="004D45DA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Pr="001611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="007D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D45DA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 w:rsidR="0026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gridSpan w:val="2"/>
          </w:tcPr>
          <w:p w14:paraId="7A73AEEB" w14:textId="77777777" w:rsidR="001611C9" w:rsidRPr="00F509AA" w:rsidRDefault="001611C9" w:rsidP="00646AA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3B92D3" w14:textId="77777777" w:rsidR="0095349A" w:rsidRPr="0095349A" w:rsidRDefault="0095349A" w:rsidP="0095349A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9A">
              <w:rPr>
                <w:rFonts w:ascii="Times New Roman" w:hAnsi="Times New Roman" w:cs="Times New Roman"/>
                <w:sz w:val="28"/>
                <w:szCs w:val="28"/>
              </w:rPr>
              <w:t>Главам МО и ГО</w:t>
            </w:r>
          </w:p>
          <w:p w14:paraId="43DC6EEE" w14:textId="677C899C" w:rsidR="005F58D5" w:rsidRPr="00F509AA" w:rsidRDefault="0095349A" w:rsidP="0095349A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49A">
              <w:rPr>
                <w:rFonts w:ascii="Times New Roman" w:hAnsi="Times New Roman" w:cs="Times New Roman"/>
                <w:sz w:val="28"/>
                <w:szCs w:val="28"/>
              </w:rPr>
              <w:t>Республики Саха (Якутия)</w:t>
            </w:r>
          </w:p>
        </w:tc>
      </w:tr>
    </w:tbl>
    <w:p w14:paraId="511FCD75" w14:textId="77777777" w:rsidR="007E5924" w:rsidRDefault="007E5924" w:rsidP="00027BD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CB9ECC" w14:textId="18ECD7CF" w:rsidR="005F58D5" w:rsidRDefault="007E5924" w:rsidP="00027BD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 направлении методических рекомендаций</w:t>
      </w:r>
    </w:p>
    <w:p w14:paraId="19225156" w14:textId="77777777" w:rsidR="00900E2F" w:rsidRPr="00900E2F" w:rsidRDefault="00900E2F" w:rsidP="00AA36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BB388E9" w14:textId="22FB3F22" w:rsidR="001F298A" w:rsidRDefault="00E55584" w:rsidP="001F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84">
        <w:rPr>
          <w:rFonts w:ascii="Times New Roman" w:hAnsi="Times New Roman" w:cs="Times New Roman"/>
          <w:sz w:val="28"/>
          <w:szCs w:val="28"/>
        </w:rPr>
        <w:t>Во исполнение п. 3</w:t>
      </w:r>
      <w:r w:rsidR="00AC3E85">
        <w:rPr>
          <w:rFonts w:ascii="Times New Roman" w:hAnsi="Times New Roman" w:cs="Times New Roman"/>
          <w:sz w:val="28"/>
          <w:szCs w:val="28"/>
        </w:rPr>
        <w:t>.2</w:t>
      </w:r>
      <w:bookmarkStart w:id="0" w:name="_GoBack"/>
      <w:bookmarkEnd w:id="0"/>
      <w:r w:rsidRPr="00E55584">
        <w:rPr>
          <w:rFonts w:ascii="Times New Roman" w:hAnsi="Times New Roman" w:cs="Times New Roman"/>
          <w:sz w:val="28"/>
          <w:szCs w:val="28"/>
        </w:rPr>
        <w:t xml:space="preserve"> Перечня Поручений Главы Республики Саха (Якутия) по итогам планерного совещания с руководством Правительства Республики Саха (Якутия) и Администрации Главы Республики Саха (Якутия) и Правительства Республики Саха (Якутия) от 20 июля 2020 года Министерство образования и науки РС(Я)</w:t>
      </w:r>
      <w:r w:rsidR="007E5924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7E5924" w:rsidRPr="007E5924">
        <w:rPr>
          <w:rFonts w:ascii="Times New Roman" w:hAnsi="Times New Roman" w:cs="Times New Roman"/>
          <w:sz w:val="28"/>
          <w:szCs w:val="28"/>
        </w:rPr>
        <w:t>методически</w:t>
      </w:r>
      <w:r w:rsidR="0090447A">
        <w:rPr>
          <w:rFonts w:ascii="Times New Roman" w:hAnsi="Times New Roman" w:cs="Times New Roman"/>
          <w:sz w:val="28"/>
          <w:szCs w:val="28"/>
        </w:rPr>
        <w:t>е</w:t>
      </w:r>
      <w:r w:rsidR="007E5924" w:rsidRPr="007E592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90447A">
        <w:rPr>
          <w:rFonts w:ascii="Times New Roman" w:hAnsi="Times New Roman" w:cs="Times New Roman"/>
          <w:sz w:val="28"/>
          <w:szCs w:val="28"/>
        </w:rPr>
        <w:t>и</w:t>
      </w:r>
      <w:r w:rsidR="007E5924" w:rsidRPr="007E5924">
        <w:rPr>
          <w:rFonts w:ascii="Times New Roman" w:hAnsi="Times New Roman" w:cs="Times New Roman"/>
          <w:sz w:val="28"/>
          <w:szCs w:val="28"/>
        </w:rPr>
        <w:t xml:space="preserve"> по подготовке к 2020/2021 учебному году с учетом требований </w:t>
      </w:r>
      <w:proofErr w:type="spellStart"/>
      <w:r w:rsidR="007E5924" w:rsidRPr="007E592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E5924" w:rsidRPr="007E5924">
        <w:rPr>
          <w:rFonts w:ascii="Times New Roman" w:hAnsi="Times New Roman" w:cs="Times New Roman"/>
          <w:sz w:val="28"/>
          <w:szCs w:val="28"/>
        </w:rPr>
        <w:t xml:space="preserve"> от 8 мая 2020 г. № 02/8900-2020-24 и постановлени</w:t>
      </w:r>
      <w:r w:rsidR="0090447A">
        <w:rPr>
          <w:rFonts w:ascii="Times New Roman" w:hAnsi="Times New Roman" w:cs="Times New Roman"/>
          <w:sz w:val="28"/>
          <w:szCs w:val="28"/>
        </w:rPr>
        <w:t>е</w:t>
      </w:r>
      <w:r w:rsidR="007E5924" w:rsidRPr="007E5924">
        <w:rPr>
          <w:rFonts w:ascii="Times New Roman" w:hAnsi="Times New Roman" w:cs="Times New Roman"/>
          <w:sz w:val="28"/>
          <w:szCs w:val="28"/>
        </w:rPr>
        <w:t xml:space="preserve"> Государственного санитарного врача Российской Федерации от 30.06.2020 № 16 по обеспечению образовательных организаций необходимым оборудованием и средствами защиты для направления.</w:t>
      </w:r>
    </w:p>
    <w:p w14:paraId="6111F752" w14:textId="62D0568F" w:rsidR="007E5924" w:rsidRDefault="007E5924" w:rsidP="001F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по подготовке объектов образовательных организаций к новому учебному году</w:t>
      </w:r>
      <w:r w:rsidR="009044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 срок до 20.08.2020 г. привести </w:t>
      </w:r>
      <w:r w:rsidR="0090447A">
        <w:rPr>
          <w:rFonts w:ascii="Times New Roman" w:hAnsi="Times New Roman" w:cs="Times New Roman"/>
          <w:sz w:val="28"/>
          <w:szCs w:val="28"/>
        </w:rPr>
        <w:t xml:space="preserve">объекты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90447A">
        <w:rPr>
          <w:rFonts w:ascii="Times New Roman" w:hAnsi="Times New Roman" w:cs="Times New Roman"/>
          <w:sz w:val="28"/>
          <w:szCs w:val="28"/>
        </w:rPr>
        <w:t>вышеуказанными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0447A">
        <w:rPr>
          <w:rFonts w:ascii="Times New Roman" w:hAnsi="Times New Roman" w:cs="Times New Roman"/>
          <w:sz w:val="28"/>
          <w:szCs w:val="28"/>
        </w:rPr>
        <w:t xml:space="preserve">соблюдать их выполнение </w:t>
      </w:r>
      <w:r>
        <w:rPr>
          <w:rFonts w:ascii="Times New Roman" w:hAnsi="Times New Roman" w:cs="Times New Roman"/>
          <w:sz w:val="28"/>
          <w:szCs w:val="28"/>
        </w:rPr>
        <w:t xml:space="preserve">до 01.01.2021 г. </w:t>
      </w:r>
    </w:p>
    <w:p w14:paraId="4C19D041" w14:textId="4E442962" w:rsidR="007E5924" w:rsidRDefault="007E5924" w:rsidP="001F2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13 л.</w:t>
      </w:r>
    </w:p>
    <w:p w14:paraId="51981ABA" w14:textId="6133C2E4" w:rsidR="001F298A" w:rsidRPr="00716D99" w:rsidRDefault="001F298A" w:rsidP="001F2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C87D2C" wp14:editId="3B76BA61">
            <wp:extent cx="5977944" cy="1475862"/>
            <wp:effectExtent l="0" t="0" r="0" b="0"/>
            <wp:docPr id="3" name="Рисунок 0" descr="подпись Т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ТВ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272" cy="147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B60E7" w14:textId="5DA1B9C2" w:rsidR="00AA36A1" w:rsidRPr="007F6B29" w:rsidRDefault="00AA36A1" w:rsidP="00F50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36A1" w:rsidRPr="007F6B29" w:rsidSect="00CC1B67">
      <w:headerReference w:type="even" r:id="rId9"/>
      <w:footerReference w:type="even" r:id="rId10"/>
      <w:footerReference w:type="default" r:id="rId11"/>
      <w:pgSz w:w="11906" w:h="16838"/>
      <w:pgMar w:top="709" w:right="566" w:bottom="1135" w:left="1701" w:header="567" w:footer="8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CC002" w14:textId="77777777" w:rsidR="00F8031C" w:rsidRDefault="00F8031C" w:rsidP="007C7790">
      <w:pPr>
        <w:spacing w:after="0" w:line="240" w:lineRule="auto"/>
      </w:pPr>
      <w:r>
        <w:separator/>
      </w:r>
    </w:p>
  </w:endnote>
  <w:endnote w:type="continuationSeparator" w:id="0">
    <w:p w14:paraId="65E024E6" w14:textId="77777777" w:rsidR="00F8031C" w:rsidRDefault="00F8031C" w:rsidP="007C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Sakh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B6414" w14:textId="77777777" w:rsidR="00646AA5" w:rsidRDefault="00275879" w:rsidP="00646AA5">
    <w:pPr>
      <w:pStyle w:val="a8"/>
      <w:tabs>
        <w:tab w:val="clear" w:pos="4677"/>
        <w:tab w:val="clear" w:pos="9355"/>
        <w:tab w:val="right" w:pos="9637"/>
      </w:tabs>
      <w:rPr>
        <w:rFonts w:ascii="Times New Roman" w:hAnsi="Times New Roman" w:cs="Times New Roman"/>
      </w:rPr>
    </w:pPr>
    <w:r w:rsidRPr="00263B73">
      <w:rPr>
        <w:rFonts w:ascii="Times New Roman" w:hAnsi="Times New Roman" w:cs="Times New Roman"/>
      </w:rPr>
      <w:t>Васильев</w:t>
    </w:r>
    <w:r w:rsidR="00263B73">
      <w:rPr>
        <w:rFonts w:ascii="Times New Roman" w:hAnsi="Times New Roman" w:cs="Times New Roman"/>
      </w:rPr>
      <w:t xml:space="preserve"> Виталий Семенович, отдел МТО ГКУ</w:t>
    </w:r>
    <w:r w:rsidR="00467467">
      <w:rPr>
        <w:rFonts w:ascii="Times New Roman" w:hAnsi="Times New Roman" w:cs="Times New Roman"/>
      </w:rPr>
      <w:t xml:space="preserve"> «ЦРОРО РС(Я)»</w:t>
    </w:r>
  </w:p>
  <w:p w14:paraId="2F59B35F" w14:textId="2727C163" w:rsidR="00275879" w:rsidRPr="00275879" w:rsidRDefault="00646AA5" w:rsidP="00646AA5">
    <w:pPr>
      <w:pStyle w:val="a8"/>
      <w:tabs>
        <w:tab w:val="clear" w:pos="4677"/>
        <w:tab w:val="clear" w:pos="9355"/>
        <w:tab w:val="right" w:pos="9637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507-074</w:t>
    </w:r>
    <w:r w:rsidR="00275879" w:rsidRPr="00263B73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CAB4" w14:textId="77777777" w:rsidR="00646AA5" w:rsidRPr="00CC1B67" w:rsidRDefault="00646AA5" w:rsidP="00CC1B67">
    <w:pPr>
      <w:pStyle w:val="a8"/>
      <w:tabs>
        <w:tab w:val="clear" w:pos="4677"/>
        <w:tab w:val="clear" w:pos="9355"/>
        <w:tab w:val="left" w:pos="1843"/>
        <w:tab w:val="right" w:pos="9637"/>
      </w:tabs>
      <w:rPr>
        <w:rFonts w:ascii="Times New Roman" w:hAnsi="Times New Roman" w:cs="Times New Roman"/>
        <w:sz w:val="20"/>
        <w:szCs w:val="20"/>
      </w:rPr>
    </w:pPr>
    <w:r w:rsidRPr="00CC1B67">
      <w:rPr>
        <w:rFonts w:ascii="Times New Roman" w:hAnsi="Times New Roman" w:cs="Times New Roman"/>
        <w:sz w:val="20"/>
        <w:szCs w:val="20"/>
      </w:rPr>
      <w:t>Васильев Виталий Семенович, отдел МТО ГКУ «ЦРОРО РС(Я)»</w:t>
    </w:r>
  </w:p>
  <w:p w14:paraId="38CF6368" w14:textId="25C74890" w:rsidR="00646AA5" w:rsidRPr="00CC1B67" w:rsidRDefault="00646AA5" w:rsidP="00CC1B67">
    <w:pPr>
      <w:pStyle w:val="a8"/>
      <w:tabs>
        <w:tab w:val="left" w:pos="1843"/>
      </w:tabs>
      <w:rPr>
        <w:sz w:val="20"/>
        <w:szCs w:val="20"/>
      </w:rPr>
    </w:pPr>
    <w:r w:rsidRPr="00CC1B67">
      <w:rPr>
        <w:rFonts w:ascii="Times New Roman" w:hAnsi="Times New Roman" w:cs="Times New Roman"/>
        <w:sz w:val="20"/>
        <w:szCs w:val="20"/>
      </w:rPr>
      <w:t>507-074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0DB0D" w14:textId="77777777" w:rsidR="00F8031C" w:rsidRDefault="00F8031C" w:rsidP="007C7790">
      <w:pPr>
        <w:spacing w:after="0" w:line="240" w:lineRule="auto"/>
      </w:pPr>
      <w:r>
        <w:separator/>
      </w:r>
    </w:p>
  </w:footnote>
  <w:footnote w:type="continuationSeparator" w:id="0">
    <w:p w14:paraId="369934D9" w14:textId="77777777" w:rsidR="00F8031C" w:rsidRDefault="00F8031C" w:rsidP="007C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9E47A" w14:textId="777752E6" w:rsidR="00646AA5" w:rsidRDefault="00646AA5" w:rsidP="00646AA5">
    <w:pPr>
      <w:pStyle w:val="a6"/>
      <w:tabs>
        <w:tab w:val="clear" w:pos="4677"/>
        <w:tab w:val="center" w:pos="439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62A8"/>
    <w:multiLevelType w:val="hybridMultilevel"/>
    <w:tmpl w:val="6148A270"/>
    <w:lvl w:ilvl="0" w:tplc="E9A88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7B48D9"/>
    <w:multiLevelType w:val="hybridMultilevel"/>
    <w:tmpl w:val="CA2A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552E6"/>
    <w:multiLevelType w:val="hybridMultilevel"/>
    <w:tmpl w:val="F224FECC"/>
    <w:lvl w:ilvl="0" w:tplc="940296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D36915"/>
    <w:multiLevelType w:val="hybridMultilevel"/>
    <w:tmpl w:val="23E0B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A3B"/>
    <w:multiLevelType w:val="hybridMultilevel"/>
    <w:tmpl w:val="E3408DBC"/>
    <w:lvl w:ilvl="0" w:tplc="940296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9B747D"/>
    <w:multiLevelType w:val="hybridMultilevel"/>
    <w:tmpl w:val="744CE748"/>
    <w:lvl w:ilvl="0" w:tplc="6DBAD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B913C7"/>
    <w:multiLevelType w:val="hybridMultilevel"/>
    <w:tmpl w:val="BBD20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E0A88"/>
    <w:multiLevelType w:val="hybridMultilevel"/>
    <w:tmpl w:val="B35A1370"/>
    <w:lvl w:ilvl="0" w:tplc="F8CE9F3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A8B0A08"/>
    <w:multiLevelType w:val="hybridMultilevel"/>
    <w:tmpl w:val="FAC05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EBA7A4C"/>
    <w:multiLevelType w:val="multilevel"/>
    <w:tmpl w:val="C52CC1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96"/>
    <w:rsid w:val="00005FB0"/>
    <w:rsid w:val="00022735"/>
    <w:rsid w:val="00022E0D"/>
    <w:rsid w:val="00027181"/>
    <w:rsid w:val="00027BD8"/>
    <w:rsid w:val="00033CDB"/>
    <w:rsid w:val="00043A77"/>
    <w:rsid w:val="00043AF8"/>
    <w:rsid w:val="00045CB5"/>
    <w:rsid w:val="000479F4"/>
    <w:rsid w:val="00054860"/>
    <w:rsid w:val="00054E16"/>
    <w:rsid w:val="00064FAD"/>
    <w:rsid w:val="00067BD4"/>
    <w:rsid w:val="00070B73"/>
    <w:rsid w:val="00070D2A"/>
    <w:rsid w:val="00085B95"/>
    <w:rsid w:val="000A1D95"/>
    <w:rsid w:val="000B0313"/>
    <w:rsid w:val="000C52A3"/>
    <w:rsid w:val="000D0B08"/>
    <w:rsid w:val="000D3F05"/>
    <w:rsid w:val="000E2255"/>
    <w:rsid w:val="000F104F"/>
    <w:rsid w:val="000F5A4A"/>
    <w:rsid w:val="0010651B"/>
    <w:rsid w:val="00116780"/>
    <w:rsid w:val="00131973"/>
    <w:rsid w:val="00142332"/>
    <w:rsid w:val="001611C9"/>
    <w:rsid w:val="001715FD"/>
    <w:rsid w:val="001975CD"/>
    <w:rsid w:val="001A2368"/>
    <w:rsid w:val="001B7461"/>
    <w:rsid w:val="001D6B77"/>
    <w:rsid w:val="001E1E45"/>
    <w:rsid w:val="001E74A1"/>
    <w:rsid w:val="001F298A"/>
    <w:rsid w:val="001F2F23"/>
    <w:rsid w:val="001F3E9E"/>
    <w:rsid w:val="001F6F30"/>
    <w:rsid w:val="002029C8"/>
    <w:rsid w:val="00211F8A"/>
    <w:rsid w:val="00240F9B"/>
    <w:rsid w:val="00253721"/>
    <w:rsid w:val="00263B73"/>
    <w:rsid w:val="002649F6"/>
    <w:rsid w:val="0026748B"/>
    <w:rsid w:val="00275879"/>
    <w:rsid w:val="002823FF"/>
    <w:rsid w:val="002916EE"/>
    <w:rsid w:val="0029780D"/>
    <w:rsid w:val="002A67C5"/>
    <w:rsid w:val="002B423E"/>
    <w:rsid w:val="002D6842"/>
    <w:rsid w:val="002F290A"/>
    <w:rsid w:val="002F4A0B"/>
    <w:rsid w:val="002F4F31"/>
    <w:rsid w:val="002F55A1"/>
    <w:rsid w:val="00312CEF"/>
    <w:rsid w:val="00337897"/>
    <w:rsid w:val="003448DF"/>
    <w:rsid w:val="00361C24"/>
    <w:rsid w:val="003652EE"/>
    <w:rsid w:val="00370964"/>
    <w:rsid w:val="0037505B"/>
    <w:rsid w:val="00376C9E"/>
    <w:rsid w:val="00383611"/>
    <w:rsid w:val="00396032"/>
    <w:rsid w:val="0039627C"/>
    <w:rsid w:val="003A3776"/>
    <w:rsid w:val="003B4029"/>
    <w:rsid w:val="003C2819"/>
    <w:rsid w:val="003C6547"/>
    <w:rsid w:val="003D6841"/>
    <w:rsid w:val="003E2018"/>
    <w:rsid w:val="003F3A9B"/>
    <w:rsid w:val="003F4272"/>
    <w:rsid w:val="003F47DF"/>
    <w:rsid w:val="00400918"/>
    <w:rsid w:val="00401C09"/>
    <w:rsid w:val="004035B3"/>
    <w:rsid w:val="00404EE9"/>
    <w:rsid w:val="00413BBD"/>
    <w:rsid w:val="00436752"/>
    <w:rsid w:val="00445015"/>
    <w:rsid w:val="00447C01"/>
    <w:rsid w:val="00453118"/>
    <w:rsid w:val="0045468B"/>
    <w:rsid w:val="00463F18"/>
    <w:rsid w:val="00467467"/>
    <w:rsid w:val="004702E2"/>
    <w:rsid w:val="00477002"/>
    <w:rsid w:val="00480E7B"/>
    <w:rsid w:val="00481027"/>
    <w:rsid w:val="00481050"/>
    <w:rsid w:val="00486D0B"/>
    <w:rsid w:val="004A4F9E"/>
    <w:rsid w:val="004B35B1"/>
    <w:rsid w:val="004B67E0"/>
    <w:rsid w:val="004C6169"/>
    <w:rsid w:val="004D45DA"/>
    <w:rsid w:val="004D6DBF"/>
    <w:rsid w:val="004D757B"/>
    <w:rsid w:val="004E35FD"/>
    <w:rsid w:val="004E6C30"/>
    <w:rsid w:val="004E75A8"/>
    <w:rsid w:val="004E7ABD"/>
    <w:rsid w:val="004F2B30"/>
    <w:rsid w:val="004F6789"/>
    <w:rsid w:val="00502EB3"/>
    <w:rsid w:val="00507DDD"/>
    <w:rsid w:val="0052040A"/>
    <w:rsid w:val="005271C4"/>
    <w:rsid w:val="00547C88"/>
    <w:rsid w:val="00554BA6"/>
    <w:rsid w:val="0056617B"/>
    <w:rsid w:val="00567AAE"/>
    <w:rsid w:val="00571BD7"/>
    <w:rsid w:val="0057712D"/>
    <w:rsid w:val="00577BBB"/>
    <w:rsid w:val="00595902"/>
    <w:rsid w:val="005C11F1"/>
    <w:rsid w:val="005D3FA9"/>
    <w:rsid w:val="005E4187"/>
    <w:rsid w:val="005E627D"/>
    <w:rsid w:val="005F5259"/>
    <w:rsid w:val="005F58D5"/>
    <w:rsid w:val="00610008"/>
    <w:rsid w:val="006218F0"/>
    <w:rsid w:val="00621BD7"/>
    <w:rsid w:val="00623E65"/>
    <w:rsid w:val="00646AA5"/>
    <w:rsid w:val="006548A4"/>
    <w:rsid w:val="00657B74"/>
    <w:rsid w:val="00680E3E"/>
    <w:rsid w:val="00684D9F"/>
    <w:rsid w:val="0069290B"/>
    <w:rsid w:val="00696840"/>
    <w:rsid w:val="006A7213"/>
    <w:rsid w:val="006B71DC"/>
    <w:rsid w:val="006D0144"/>
    <w:rsid w:val="006D1AE6"/>
    <w:rsid w:val="006D4CA3"/>
    <w:rsid w:val="006D77A0"/>
    <w:rsid w:val="006E05FA"/>
    <w:rsid w:val="006E1DDE"/>
    <w:rsid w:val="006E2B47"/>
    <w:rsid w:val="006E5BBD"/>
    <w:rsid w:val="006E7DDB"/>
    <w:rsid w:val="007063A6"/>
    <w:rsid w:val="00714598"/>
    <w:rsid w:val="00716D99"/>
    <w:rsid w:val="00721198"/>
    <w:rsid w:val="00725EA3"/>
    <w:rsid w:val="00732A67"/>
    <w:rsid w:val="0078007E"/>
    <w:rsid w:val="007A1CEE"/>
    <w:rsid w:val="007A7BC7"/>
    <w:rsid w:val="007C363E"/>
    <w:rsid w:val="007C549A"/>
    <w:rsid w:val="007C7790"/>
    <w:rsid w:val="007D25E1"/>
    <w:rsid w:val="007D34C2"/>
    <w:rsid w:val="007D6CC0"/>
    <w:rsid w:val="007E5924"/>
    <w:rsid w:val="007F2DD6"/>
    <w:rsid w:val="007F6B29"/>
    <w:rsid w:val="00815394"/>
    <w:rsid w:val="00815CE2"/>
    <w:rsid w:val="008202C4"/>
    <w:rsid w:val="00827971"/>
    <w:rsid w:val="008339D0"/>
    <w:rsid w:val="00834700"/>
    <w:rsid w:val="00843CB7"/>
    <w:rsid w:val="00857EA8"/>
    <w:rsid w:val="00861C3E"/>
    <w:rsid w:val="00882630"/>
    <w:rsid w:val="008A2BE8"/>
    <w:rsid w:val="008C09F8"/>
    <w:rsid w:val="008D40A5"/>
    <w:rsid w:val="008D4DA4"/>
    <w:rsid w:val="00900E2F"/>
    <w:rsid w:val="0090447A"/>
    <w:rsid w:val="009140D7"/>
    <w:rsid w:val="0091438B"/>
    <w:rsid w:val="00921706"/>
    <w:rsid w:val="009313CC"/>
    <w:rsid w:val="00940118"/>
    <w:rsid w:val="009417CD"/>
    <w:rsid w:val="0095349A"/>
    <w:rsid w:val="009538F4"/>
    <w:rsid w:val="00953F69"/>
    <w:rsid w:val="009649DF"/>
    <w:rsid w:val="00976B80"/>
    <w:rsid w:val="00985AAD"/>
    <w:rsid w:val="00994736"/>
    <w:rsid w:val="009A7236"/>
    <w:rsid w:val="009B7EB8"/>
    <w:rsid w:val="009C3553"/>
    <w:rsid w:val="009C5432"/>
    <w:rsid w:val="009C62F0"/>
    <w:rsid w:val="009E1737"/>
    <w:rsid w:val="009F3246"/>
    <w:rsid w:val="00A13550"/>
    <w:rsid w:val="00A17120"/>
    <w:rsid w:val="00A206A7"/>
    <w:rsid w:val="00A364BD"/>
    <w:rsid w:val="00A4557E"/>
    <w:rsid w:val="00A55101"/>
    <w:rsid w:val="00A56016"/>
    <w:rsid w:val="00A61B26"/>
    <w:rsid w:val="00A826F9"/>
    <w:rsid w:val="00A86557"/>
    <w:rsid w:val="00A91440"/>
    <w:rsid w:val="00A95D27"/>
    <w:rsid w:val="00A95D58"/>
    <w:rsid w:val="00AA1E12"/>
    <w:rsid w:val="00AA36A1"/>
    <w:rsid w:val="00AB2014"/>
    <w:rsid w:val="00AB52B7"/>
    <w:rsid w:val="00AC3E85"/>
    <w:rsid w:val="00AC41E0"/>
    <w:rsid w:val="00AD1F50"/>
    <w:rsid w:val="00AE294B"/>
    <w:rsid w:val="00AE2AA2"/>
    <w:rsid w:val="00AE6D3C"/>
    <w:rsid w:val="00AF25F1"/>
    <w:rsid w:val="00AF7360"/>
    <w:rsid w:val="00AF78A3"/>
    <w:rsid w:val="00B27D32"/>
    <w:rsid w:val="00B5110A"/>
    <w:rsid w:val="00B613D8"/>
    <w:rsid w:val="00B62529"/>
    <w:rsid w:val="00B74C65"/>
    <w:rsid w:val="00B75964"/>
    <w:rsid w:val="00B87814"/>
    <w:rsid w:val="00B916D9"/>
    <w:rsid w:val="00BD0192"/>
    <w:rsid w:val="00BE5A88"/>
    <w:rsid w:val="00BF1216"/>
    <w:rsid w:val="00BF6E96"/>
    <w:rsid w:val="00BF7E58"/>
    <w:rsid w:val="00C202FD"/>
    <w:rsid w:val="00C218B2"/>
    <w:rsid w:val="00C248D1"/>
    <w:rsid w:val="00C27295"/>
    <w:rsid w:val="00C277E5"/>
    <w:rsid w:val="00C4545F"/>
    <w:rsid w:val="00C51CE7"/>
    <w:rsid w:val="00C52171"/>
    <w:rsid w:val="00C53C9D"/>
    <w:rsid w:val="00C80F4A"/>
    <w:rsid w:val="00C906C4"/>
    <w:rsid w:val="00CA670E"/>
    <w:rsid w:val="00CB1D2B"/>
    <w:rsid w:val="00CC07A4"/>
    <w:rsid w:val="00CC1B67"/>
    <w:rsid w:val="00CC32E2"/>
    <w:rsid w:val="00CD6BCA"/>
    <w:rsid w:val="00CE0307"/>
    <w:rsid w:val="00CF03B4"/>
    <w:rsid w:val="00CF1C44"/>
    <w:rsid w:val="00CF2DFB"/>
    <w:rsid w:val="00D05852"/>
    <w:rsid w:val="00D14F1A"/>
    <w:rsid w:val="00D17932"/>
    <w:rsid w:val="00D20E46"/>
    <w:rsid w:val="00D26728"/>
    <w:rsid w:val="00D45C8C"/>
    <w:rsid w:val="00D46F0C"/>
    <w:rsid w:val="00D61395"/>
    <w:rsid w:val="00D61F46"/>
    <w:rsid w:val="00D63E10"/>
    <w:rsid w:val="00D85497"/>
    <w:rsid w:val="00D94072"/>
    <w:rsid w:val="00DC023B"/>
    <w:rsid w:val="00DC3030"/>
    <w:rsid w:val="00DC63B2"/>
    <w:rsid w:val="00DC754B"/>
    <w:rsid w:val="00DD04DC"/>
    <w:rsid w:val="00DF658A"/>
    <w:rsid w:val="00E02205"/>
    <w:rsid w:val="00E03460"/>
    <w:rsid w:val="00E1181E"/>
    <w:rsid w:val="00E4514C"/>
    <w:rsid w:val="00E50D27"/>
    <w:rsid w:val="00E55584"/>
    <w:rsid w:val="00E822F0"/>
    <w:rsid w:val="00E83AFD"/>
    <w:rsid w:val="00E85BC5"/>
    <w:rsid w:val="00EA7B92"/>
    <w:rsid w:val="00EC5086"/>
    <w:rsid w:val="00ED6D4D"/>
    <w:rsid w:val="00F01591"/>
    <w:rsid w:val="00F07A44"/>
    <w:rsid w:val="00F14E1A"/>
    <w:rsid w:val="00F15568"/>
    <w:rsid w:val="00F509AA"/>
    <w:rsid w:val="00F51087"/>
    <w:rsid w:val="00F638C0"/>
    <w:rsid w:val="00F673F9"/>
    <w:rsid w:val="00F8031C"/>
    <w:rsid w:val="00F826BF"/>
    <w:rsid w:val="00F8473E"/>
    <w:rsid w:val="00F86947"/>
    <w:rsid w:val="00F870AE"/>
    <w:rsid w:val="00F9034E"/>
    <w:rsid w:val="00FA3B47"/>
    <w:rsid w:val="00FA6727"/>
    <w:rsid w:val="00FA7C29"/>
    <w:rsid w:val="00FC2C08"/>
    <w:rsid w:val="00FC4FFE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B9DE9"/>
  <w15:docId w15:val="{7D23FA6A-551A-4AC1-B1E2-584CB6FC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С - Нумерованный"/>
    <w:basedOn w:val="a"/>
    <w:link w:val="a5"/>
    <w:uiPriority w:val="34"/>
    <w:qFormat/>
    <w:rsid w:val="00C51C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790"/>
  </w:style>
  <w:style w:type="paragraph" w:styleId="a8">
    <w:name w:val="footer"/>
    <w:basedOn w:val="a"/>
    <w:link w:val="a9"/>
    <w:uiPriority w:val="99"/>
    <w:unhideWhenUsed/>
    <w:rsid w:val="007C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790"/>
  </w:style>
  <w:style w:type="paragraph" w:styleId="aa">
    <w:name w:val="Balloon Text"/>
    <w:basedOn w:val="a"/>
    <w:link w:val="ab"/>
    <w:uiPriority w:val="99"/>
    <w:semiHidden/>
    <w:unhideWhenUsed/>
    <w:rsid w:val="00CB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1D2B"/>
    <w:rPr>
      <w:rFonts w:ascii="Segoe UI" w:hAnsi="Segoe UI" w:cs="Segoe UI"/>
      <w:sz w:val="18"/>
      <w:szCs w:val="18"/>
    </w:rPr>
  </w:style>
  <w:style w:type="character" w:styleId="ac">
    <w:name w:val="Hyperlink"/>
    <w:rsid w:val="001611C9"/>
    <w:rPr>
      <w:color w:val="0000FF"/>
      <w:u w:val="single"/>
    </w:rPr>
  </w:style>
  <w:style w:type="character" w:customStyle="1" w:styleId="a5">
    <w:name w:val="Абзац списка Знак"/>
    <w:aliases w:val="ПС - Нумерованный Знак"/>
    <w:link w:val="a4"/>
    <w:uiPriority w:val="99"/>
    <w:locked/>
    <w:rsid w:val="0078007E"/>
  </w:style>
  <w:style w:type="paragraph" w:customStyle="1" w:styleId="Default">
    <w:name w:val="Default"/>
    <w:rsid w:val="003C6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2020-06-25T06:22:00Z</cp:lastPrinted>
  <dcterms:created xsi:type="dcterms:W3CDTF">2020-07-22T06:48:00Z</dcterms:created>
  <dcterms:modified xsi:type="dcterms:W3CDTF">2020-07-22T07:27:00Z</dcterms:modified>
</cp:coreProperties>
</file>